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14630" w:type="dxa"/>
        <w:tblLayout w:type="fixed"/>
        <w:tblLook w:val="0620" w:firstRow="1" w:lastRow="0" w:firstColumn="0" w:lastColumn="0" w:noHBand="1" w:noVBand="1"/>
      </w:tblPr>
      <w:tblGrid>
        <w:gridCol w:w="3060"/>
        <w:gridCol w:w="3240"/>
        <w:gridCol w:w="5542"/>
        <w:gridCol w:w="2788"/>
      </w:tblGrid>
      <w:tr w:rsidR="003B77C0" w:rsidTr="0059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tcW w:w="3060" w:type="dxa"/>
            <w:vAlign w:val="center"/>
          </w:tcPr>
          <w:p w:rsidR="003B77C0" w:rsidRPr="000866CB" w:rsidRDefault="003B77C0" w:rsidP="0073357A">
            <w:pPr>
              <w:spacing w:line="216" w:lineRule="auto"/>
              <w:rPr>
                <w:color w:val="FFFFFF" w:themeColor="background1"/>
              </w:rPr>
            </w:pPr>
            <w:r w:rsidRPr="000866C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240" w:type="dxa"/>
            <w:vAlign w:val="center"/>
          </w:tcPr>
          <w:p w:rsidR="003B77C0" w:rsidRPr="000866CB" w:rsidRDefault="003B77C0" w:rsidP="0073357A">
            <w:pPr>
              <w:spacing w:line="216" w:lineRule="auto"/>
              <w:rPr>
                <w:color w:val="FFFFFF" w:themeColor="background1"/>
              </w:rPr>
            </w:pPr>
            <w:r w:rsidRPr="000866C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POSITION HELD</w:t>
            </w:r>
          </w:p>
        </w:tc>
        <w:tc>
          <w:tcPr>
            <w:tcW w:w="5542" w:type="dxa"/>
            <w:vAlign w:val="center"/>
          </w:tcPr>
          <w:p w:rsidR="003B77C0" w:rsidRPr="000866CB" w:rsidRDefault="003B77C0" w:rsidP="0073357A">
            <w:pPr>
              <w:spacing w:line="216" w:lineRule="auto"/>
              <w:rPr>
                <w:color w:val="FFFFFF" w:themeColor="background1"/>
              </w:rPr>
            </w:pPr>
            <w:r w:rsidRPr="000866CB">
              <w:rPr>
                <w:rFonts w:ascii="Arial" w:hAnsi="Arial" w:cs="Arial"/>
                <w:caps/>
                <w:color w:val="FFFFFF" w:themeColor="background1"/>
                <w:sz w:val="22"/>
                <w:szCs w:val="22"/>
              </w:rPr>
              <w:t>INTERESTS DECLARED</w:t>
            </w:r>
          </w:p>
        </w:tc>
        <w:tc>
          <w:tcPr>
            <w:tcW w:w="2788" w:type="dxa"/>
            <w:vAlign w:val="center"/>
          </w:tcPr>
          <w:p w:rsidR="003B77C0" w:rsidRPr="000866CB" w:rsidRDefault="003B77C0" w:rsidP="0073357A">
            <w:pPr>
              <w:spacing w:line="216" w:lineRule="auto"/>
              <w:rPr>
                <w:color w:val="FFFFFF" w:themeColor="background1"/>
              </w:rPr>
            </w:pPr>
            <w:r w:rsidRPr="000866CB">
              <w:rPr>
                <w:rFonts w:ascii="Arial" w:hAnsi="Arial" w:cs="Arial"/>
                <w:caps/>
                <w:color w:val="FFFFFF" w:themeColor="background1"/>
                <w:sz w:val="22"/>
                <w:szCs w:val="22"/>
              </w:rPr>
              <w:t>FIRST APPOINTED</w:t>
            </w:r>
          </w:p>
        </w:tc>
      </w:tr>
      <w:tr w:rsidR="00FD731B" w:rsidTr="00061926">
        <w:trPr>
          <w:trHeight w:val="2861"/>
        </w:trPr>
        <w:tc>
          <w:tcPr>
            <w:tcW w:w="3060" w:type="dxa"/>
          </w:tcPr>
          <w:p w:rsidR="00FD731B" w:rsidRPr="0016324B" w:rsidRDefault="00FD731B" w:rsidP="0073357A">
            <w:pPr>
              <w:spacing w:line="216" w:lineRule="auto"/>
            </w:pPr>
            <w:bookmarkStart w:id="0" w:name="OLE_LINK1"/>
            <w:bookmarkStart w:id="1" w:name="_Hlk86928782"/>
            <w:r>
              <w:rPr>
                <w:rFonts w:ascii="Arial" w:hAnsi="Arial" w:cs="Arial"/>
                <w:sz w:val="22"/>
                <w:szCs w:val="22"/>
              </w:rPr>
              <w:t>BAIRD, STEWART</w:t>
            </w:r>
          </w:p>
        </w:tc>
        <w:tc>
          <w:tcPr>
            <w:tcW w:w="3240" w:type="dxa"/>
          </w:tcPr>
          <w:p w:rsidR="00FD731B" w:rsidRDefault="005A14A5" w:rsidP="0073357A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Acting </w:t>
            </w:r>
            <w:r w:rsidR="0054250E">
              <w:rPr>
                <w:rFonts w:ascii="Arial" w:hAnsi="Arial" w:cs="Arial"/>
                <w:sz w:val="22"/>
                <w:szCs w:val="22"/>
              </w:rPr>
              <w:t>Chair</w:t>
            </w:r>
            <w:r w:rsidR="002647F3">
              <w:rPr>
                <w:rFonts w:ascii="Arial" w:hAnsi="Arial" w:cs="Arial"/>
                <w:sz w:val="22"/>
                <w:szCs w:val="22"/>
              </w:rPr>
              <w:t>man</w:t>
            </w:r>
          </w:p>
        </w:tc>
        <w:tc>
          <w:tcPr>
            <w:tcW w:w="5542" w:type="dxa"/>
          </w:tcPr>
          <w:p w:rsidR="00FD731B" w:rsidRDefault="00C074CF" w:rsidP="0073357A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Stone Venture Partners Ltd</w:t>
            </w:r>
            <w:r w:rsidR="00A26057">
              <w:rPr>
                <w:rFonts w:ascii="Arial" w:hAnsi="Arial" w:cs="Arial"/>
                <w:sz w:val="22"/>
                <w:szCs w:val="22"/>
              </w:rPr>
              <w:t xml:space="preserve"> (started </w:t>
            </w:r>
            <w:r>
              <w:rPr>
                <w:rFonts w:ascii="Arial" w:hAnsi="Arial" w:cs="Arial"/>
                <w:sz w:val="22"/>
                <w:szCs w:val="22"/>
              </w:rPr>
              <w:t xml:space="preserve">23 </w:t>
            </w:r>
            <w:r w:rsidR="00A26057">
              <w:rPr>
                <w:rFonts w:ascii="Arial" w:hAnsi="Arial" w:cs="Arial"/>
                <w:sz w:val="22"/>
                <w:szCs w:val="22"/>
              </w:rPr>
              <w:t>September 20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2605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26057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A2605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C074CF" w:rsidRDefault="00C074CF" w:rsidP="0073357A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Stone VP (No</w:t>
            </w:r>
            <w:r w:rsidR="00DB5BD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1) Ltd (started 15 August 2017) </w:t>
            </w:r>
            <w:r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  <w:p w:rsidR="00C074CF" w:rsidRDefault="00C074CF" w:rsidP="0073357A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Stone VP (No</w:t>
            </w:r>
            <w:r w:rsidR="00DB5BD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2) Ltd (started 1</w:t>
            </w:r>
            <w:r w:rsidR="00DB5BD2">
              <w:rPr>
                <w:rFonts w:ascii="Arial" w:hAnsi="Arial" w:cs="Arial"/>
                <w:sz w:val="22"/>
                <w:szCs w:val="22"/>
              </w:rPr>
              <w:t xml:space="preserve"> December </w:t>
            </w: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DB5BD2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  <w:p w:rsidR="003D0F33" w:rsidRDefault="003D0F33" w:rsidP="0073357A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Hidden T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ravel Holdings Ltd (started 16 May 2014) </w:t>
            </w:r>
            <w:r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  <w:p w:rsidR="003D0F33" w:rsidRDefault="003D0F33" w:rsidP="0073357A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Hidden Travel Group Ltd (started 15 October 2015) </w:t>
            </w:r>
            <w:r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  <w:p w:rsidR="002966A2" w:rsidRDefault="003D0F33" w:rsidP="0073357A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Trustee of Kent Search and Rescue (Lowland) (started 201</w:t>
            </w:r>
            <w:r w:rsidR="00F837B7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>(4)</w:t>
            </w:r>
          </w:p>
          <w:p w:rsidR="00653491" w:rsidRPr="006C53BF" w:rsidRDefault="00653491" w:rsidP="0073357A">
            <w:pPr>
              <w:spacing w:line="21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3491">
              <w:rPr>
                <w:rFonts w:ascii="Arial" w:hAnsi="Arial" w:cs="Arial"/>
                <w:color w:val="000000"/>
                <w:sz w:val="22"/>
                <w:szCs w:val="22"/>
              </w:rPr>
              <w:t>Director</w:t>
            </w:r>
            <w:r w:rsidR="0078311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</w:t>
            </w:r>
            <w:r w:rsidRPr="00653491">
              <w:rPr>
                <w:rFonts w:ascii="Arial" w:hAnsi="Arial" w:cs="Arial"/>
                <w:color w:val="000000"/>
                <w:sz w:val="22"/>
                <w:szCs w:val="22"/>
              </w:rPr>
              <w:t>SJB Securities</w:t>
            </w:r>
            <w:r w:rsidR="002257D3">
              <w:rPr>
                <w:rFonts w:ascii="Arial" w:hAnsi="Arial" w:cs="Arial"/>
                <w:color w:val="000000"/>
                <w:sz w:val="22"/>
                <w:szCs w:val="22"/>
              </w:rPr>
              <w:t xml:space="preserve"> Limited (started 30 October 2013)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(1)</w:t>
            </w:r>
          </w:p>
          <w:p w:rsidR="009C0409" w:rsidRPr="0016324B" w:rsidRDefault="006C53BF" w:rsidP="0073357A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C53BF">
              <w:rPr>
                <w:rFonts w:ascii="Arial" w:hAnsi="Arial" w:cs="Arial"/>
                <w:sz w:val="22"/>
                <w:szCs w:val="22"/>
              </w:rPr>
              <w:t>Non-Executive Director of Continuity of Care Services Ltd (started 1 October 2022)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  <w:tc>
          <w:tcPr>
            <w:tcW w:w="2788" w:type="dxa"/>
          </w:tcPr>
          <w:p w:rsidR="00FD731B" w:rsidRDefault="00FD731B" w:rsidP="0073357A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1 June 2021</w:t>
            </w:r>
          </w:p>
          <w:p w:rsidR="00A26057" w:rsidRPr="0016324B" w:rsidRDefault="00FD731B" w:rsidP="0073357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(First term)</w:t>
            </w:r>
          </w:p>
        </w:tc>
      </w:tr>
      <w:tr w:rsidR="001C1575" w:rsidRPr="0054119F" w:rsidTr="009D4DAD">
        <w:trPr>
          <w:trHeight w:val="953"/>
        </w:trPr>
        <w:tc>
          <w:tcPr>
            <w:tcW w:w="3060" w:type="dxa"/>
          </w:tcPr>
          <w:p w:rsidR="001C1575" w:rsidRPr="0016324B" w:rsidRDefault="001C1575" w:rsidP="0073357A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CATTO</w:t>
            </w:r>
            <w:r w:rsidRPr="0054119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ANDRE</w:t>
            </w:r>
            <w:r w:rsidR="0016324B">
              <w:rPr>
                <w:rFonts w:ascii="Arial" w:hAnsi="Arial" w:cs="Arial"/>
                <w:sz w:val="22"/>
                <w:szCs w:val="22"/>
              </w:rPr>
              <w:t>W</w:t>
            </w:r>
          </w:p>
        </w:tc>
        <w:tc>
          <w:tcPr>
            <w:tcW w:w="3240" w:type="dxa"/>
          </w:tcPr>
          <w:p w:rsidR="001C1575" w:rsidRPr="0054119F" w:rsidRDefault="001C1575" w:rsidP="0073357A">
            <w:pPr>
              <w:spacing w:line="216" w:lineRule="auto"/>
            </w:pPr>
            <w:r w:rsidRPr="0054119F">
              <w:rPr>
                <w:rFonts w:ascii="Arial" w:hAnsi="Arial" w:cs="Arial"/>
                <w:sz w:val="22"/>
                <w:szCs w:val="22"/>
              </w:rPr>
              <w:t>Non-Executive Director</w:t>
            </w:r>
          </w:p>
        </w:tc>
        <w:tc>
          <w:tcPr>
            <w:tcW w:w="5542" w:type="dxa"/>
          </w:tcPr>
          <w:p w:rsidR="007340CB" w:rsidRPr="007340CB" w:rsidRDefault="00156384" w:rsidP="0073357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Group </w:t>
            </w:r>
            <w:r w:rsidR="001C1575">
              <w:rPr>
                <w:rFonts w:ascii="Arial" w:hAnsi="Arial" w:cs="Arial"/>
                <w:sz w:val="22"/>
                <w:szCs w:val="22"/>
              </w:rPr>
              <w:t xml:space="preserve">Chief Executive Officer, Integrated Care 24 (IC24) </w:t>
            </w:r>
            <w:r w:rsidR="001C1575">
              <w:rPr>
                <w:rFonts w:ascii="Arial" w:hAnsi="Arial" w:cs="Arial"/>
                <w:b/>
                <w:sz w:val="22"/>
                <w:szCs w:val="22"/>
              </w:rPr>
              <w:t>(1)</w:t>
            </w:r>
            <w:r w:rsidR="002769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40CB">
              <w:rPr>
                <w:rFonts w:ascii="Arial" w:hAnsi="Arial" w:cs="Arial"/>
                <w:sz w:val="22"/>
                <w:szCs w:val="22"/>
              </w:rPr>
              <w:t xml:space="preserve">(including Director of Cleo Systems 24 Ltd, </w:t>
            </w:r>
            <w:proofErr w:type="spellStart"/>
            <w:r w:rsidR="007340CB">
              <w:rPr>
                <w:rFonts w:ascii="Arial" w:hAnsi="Arial" w:cs="Arial"/>
                <w:sz w:val="22"/>
                <w:szCs w:val="22"/>
              </w:rPr>
              <w:t>Brightdoc</w:t>
            </w:r>
            <w:proofErr w:type="spellEnd"/>
            <w:r w:rsidR="007340CB">
              <w:rPr>
                <w:rFonts w:ascii="Arial" w:hAnsi="Arial" w:cs="Arial"/>
                <w:sz w:val="22"/>
                <w:szCs w:val="22"/>
              </w:rPr>
              <w:t xml:space="preserve"> 24 Limited, </w:t>
            </w:r>
            <w:proofErr w:type="spellStart"/>
            <w:r w:rsidR="007340CB">
              <w:rPr>
                <w:rFonts w:ascii="Arial" w:hAnsi="Arial" w:cs="Arial"/>
                <w:sz w:val="22"/>
                <w:szCs w:val="22"/>
              </w:rPr>
              <w:t>Idental</w:t>
            </w:r>
            <w:proofErr w:type="spellEnd"/>
            <w:r w:rsidR="007340CB">
              <w:rPr>
                <w:rFonts w:ascii="Arial" w:hAnsi="Arial" w:cs="Arial"/>
                <w:sz w:val="22"/>
                <w:szCs w:val="22"/>
              </w:rPr>
              <w:t xml:space="preserve"> Care 24 Ltd.)</w:t>
            </w:r>
          </w:p>
          <w:p w:rsidR="005B0844" w:rsidRDefault="00543579" w:rsidP="0073357A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Board </w:t>
            </w:r>
            <w:r w:rsidR="005B0844">
              <w:rPr>
                <w:rFonts w:ascii="Arial" w:hAnsi="Arial" w:cs="Arial"/>
                <w:sz w:val="22"/>
                <w:szCs w:val="22"/>
              </w:rPr>
              <w:t xml:space="preserve">Member of east Kent Health and Care Partnership (HCP) </w:t>
            </w:r>
            <w:r w:rsidR="005B0844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  <w:p w:rsidR="007340CB" w:rsidRDefault="007340CB" w:rsidP="0073357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 of Transforming Primary Care </w:t>
            </w:r>
            <w:r w:rsidRPr="007340CB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  <w:p w:rsidR="007340CB" w:rsidRPr="005B0844" w:rsidRDefault="007340CB" w:rsidP="0073357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</w:tcPr>
          <w:p w:rsidR="001C1575" w:rsidRPr="0054119F" w:rsidRDefault="001C1575" w:rsidP="0073357A">
            <w:pPr>
              <w:spacing w:line="216" w:lineRule="auto"/>
            </w:pPr>
            <w:r w:rsidRPr="0054119F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 xml:space="preserve">November </w:t>
            </w:r>
            <w:r w:rsidRPr="0054119F">
              <w:rPr>
                <w:rFonts w:ascii="Arial" w:hAnsi="Arial" w:cs="Arial"/>
                <w:sz w:val="22"/>
                <w:szCs w:val="22"/>
              </w:rPr>
              <w:t>2022</w:t>
            </w:r>
          </w:p>
          <w:p w:rsidR="001C1575" w:rsidRPr="0016324B" w:rsidRDefault="001C1575" w:rsidP="0073357A">
            <w:pPr>
              <w:spacing w:line="216" w:lineRule="auto"/>
            </w:pPr>
            <w:r w:rsidRPr="0054119F">
              <w:rPr>
                <w:rFonts w:ascii="Arial" w:hAnsi="Arial" w:cs="Arial"/>
                <w:sz w:val="22"/>
                <w:szCs w:val="22"/>
              </w:rPr>
              <w:t>(First term)</w:t>
            </w:r>
          </w:p>
        </w:tc>
      </w:tr>
      <w:tr w:rsidR="00186BDC" w:rsidRPr="0054119F" w:rsidTr="00591A1A">
        <w:trPr>
          <w:trHeight w:val="696"/>
        </w:trPr>
        <w:tc>
          <w:tcPr>
            <w:tcW w:w="3060" w:type="dxa"/>
          </w:tcPr>
          <w:p w:rsidR="00777889" w:rsidRPr="0016324B" w:rsidRDefault="00777889" w:rsidP="0073357A">
            <w:pPr>
              <w:spacing w:line="216" w:lineRule="auto"/>
            </w:pPr>
            <w:bookmarkStart w:id="3" w:name="_Hlk92724624"/>
            <w:bookmarkStart w:id="4" w:name="_Hlk118112208"/>
            <w:bookmarkEnd w:id="0"/>
            <w:bookmarkEnd w:id="1"/>
            <w:r w:rsidRPr="0054119F">
              <w:rPr>
                <w:rFonts w:ascii="Arial" w:hAnsi="Arial" w:cs="Arial"/>
                <w:sz w:val="22"/>
                <w:szCs w:val="22"/>
              </w:rPr>
              <w:t>CORBEN, SIMON</w:t>
            </w:r>
          </w:p>
        </w:tc>
        <w:tc>
          <w:tcPr>
            <w:tcW w:w="3240" w:type="dxa"/>
          </w:tcPr>
          <w:p w:rsidR="00777889" w:rsidRPr="0054119F" w:rsidRDefault="00777889" w:rsidP="0073357A">
            <w:pPr>
              <w:spacing w:line="216" w:lineRule="auto"/>
            </w:pPr>
            <w:r w:rsidRPr="0054119F">
              <w:rPr>
                <w:rFonts w:ascii="Arial" w:hAnsi="Arial" w:cs="Arial"/>
                <w:sz w:val="22"/>
                <w:szCs w:val="22"/>
              </w:rPr>
              <w:t>Non-Executive Director</w:t>
            </w:r>
          </w:p>
        </w:tc>
        <w:tc>
          <w:tcPr>
            <w:tcW w:w="5542" w:type="dxa"/>
          </w:tcPr>
          <w:p w:rsidR="00777889" w:rsidRDefault="0054119F" w:rsidP="0073357A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and Head of Profession, NHS Estates and Facilities, NHS England</w:t>
            </w:r>
            <w:r w:rsidR="00CC19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19B4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  <w:p w:rsidR="00B02253" w:rsidRDefault="00D13B88" w:rsidP="0073357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 w:rsidR="00B02253">
              <w:rPr>
                <w:rFonts w:ascii="Arial" w:hAnsi="Arial" w:cs="Arial"/>
                <w:sz w:val="22"/>
                <w:szCs w:val="22"/>
              </w:rPr>
              <w:t>Governor, Twyford School</w:t>
            </w:r>
            <w:r>
              <w:rPr>
                <w:rFonts w:ascii="Arial" w:hAnsi="Arial" w:cs="Arial"/>
                <w:sz w:val="22"/>
                <w:szCs w:val="22"/>
              </w:rPr>
              <w:t xml:space="preserve"> (Winchester)</w:t>
            </w:r>
            <w:r w:rsidR="00B022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2253" w:rsidRPr="00B02253">
              <w:rPr>
                <w:rFonts w:ascii="Arial" w:hAnsi="Arial" w:cs="Arial"/>
                <w:b/>
                <w:sz w:val="22"/>
                <w:szCs w:val="22"/>
              </w:rPr>
              <w:t>(4)</w:t>
            </w:r>
          </w:p>
          <w:p w:rsidR="00B02253" w:rsidRPr="00B02253" w:rsidRDefault="00B02253" w:rsidP="0073357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</w:tcPr>
          <w:p w:rsidR="00777889" w:rsidRPr="0054119F" w:rsidRDefault="00777889" w:rsidP="0073357A">
            <w:pPr>
              <w:spacing w:line="216" w:lineRule="auto"/>
            </w:pPr>
            <w:r w:rsidRPr="0054119F">
              <w:rPr>
                <w:rFonts w:ascii="Arial" w:hAnsi="Arial" w:cs="Arial"/>
                <w:sz w:val="22"/>
                <w:szCs w:val="22"/>
              </w:rPr>
              <w:t>1 October 2022</w:t>
            </w:r>
          </w:p>
          <w:p w:rsidR="00777889" w:rsidRPr="0016324B" w:rsidRDefault="00777889" w:rsidP="0073357A">
            <w:pPr>
              <w:spacing w:line="216" w:lineRule="auto"/>
            </w:pPr>
            <w:r w:rsidRPr="0054119F">
              <w:rPr>
                <w:rFonts w:ascii="Arial" w:hAnsi="Arial" w:cs="Arial"/>
                <w:sz w:val="22"/>
                <w:szCs w:val="22"/>
              </w:rPr>
              <w:t>(First term)</w:t>
            </w:r>
          </w:p>
        </w:tc>
      </w:tr>
      <w:tr w:rsidR="00070814" w:rsidTr="0092192E">
        <w:trPr>
          <w:trHeight w:val="653"/>
        </w:trPr>
        <w:tc>
          <w:tcPr>
            <w:tcW w:w="3060" w:type="dxa"/>
          </w:tcPr>
          <w:p w:rsidR="00070814" w:rsidRPr="0016324B" w:rsidRDefault="00070814" w:rsidP="0092192E">
            <w:r>
              <w:rPr>
                <w:rFonts w:ascii="Arial" w:hAnsi="Arial" w:cs="Arial"/>
                <w:sz w:val="22"/>
                <w:szCs w:val="22"/>
              </w:rPr>
              <w:t>DESAI, KHALEEL</w:t>
            </w:r>
          </w:p>
        </w:tc>
        <w:tc>
          <w:tcPr>
            <w:tcW w:w="3240" w:type="dxa"/>
          </w:tcPr>
          <w:p w:rsidR="00070814" w:rsidRPr="0016324B" w:rsidRDefault="00070814" w:rsidP="009219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of Corporate Governance</w:t>
            </w:r>
          </w:p>
        </w:tc>
        <w:tc>
          <w:tcPr>
            <w:tcW w:w="5542" w:type="dxa"/>
          </w:tcPr>
          <w:p w:rsidR="00070814" w:rsidRPr="003F6593" w:rsidRDefault="007625F1" w:rsidP="009219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Non-Executive Director/Trustee of </w:t>
            </w:r>
            <w:r w:rsidR="00686F3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Mines Advisory Group (MAG) Charity</w:t>
            </w:r>
            <w:r w:rsidR="00686F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F39" w:rsidRPr="00686F39">
              <w:rPr>
                <w:rFonts w:ascii="Arial" w:hAnsi="Arial" w:cs="Arial"/>
                <w:b/>
                <w:sz w:val="22"/>
                <w:szCs w:val="22"/>
              </w:rPr>
              <w:t>(4)</w:t>
            </w:r>
          </w:p>
        </w:tc>
        <w:tc>
          <w:tcPr>
            <w:tcW w:w="2788" w:type="dxa"/>
          </w:tcPr>
          <w:p w:rsidR="00070814" w:rsidRDefault="00070814" w:rsidP="0092192E">
            <w:r>
              <w:rPr>
                <w:rFonts w:ascii="Arial" w:hAnsi="Arial" w:cs="Arial"/>
                <w:sz w:val="22"/>
                <w:szCs w:val="22"/>
              </w:rPr>
              <w:t>29 April 2024</w:t>
            </w:r>
          </w:p>
        </w:tc>
      </w:tr>
      <w:tr w:rsidR="00821814" w:rsidTr="00591A1A">
        <w:trPr>
          <w:trHeight w:val="485"/>
        </w:trPr>
        <w:tc>
          <w:tcPr>
            <w:tcW w:w="3060" w:type="dxa"/>
          </w:tcPr>
          <w:p w:rsidR="005B0844" w:rsidRPr="0016324B" w:rsidRDefault="00821814" w:rsidP="0073357A">
            <w:pPr>
              <w:spacing w:line="216" w:lineRule="auto"/>
            </w:pPr>
            <w:bookmarkStart w:id="5" w:name="_Hlk68175912"/>
            <w:bookmarkEnd w:id="3"/>
            <w:bookmarkEnd w:id="4"/>
            <w:r>
              <w:rPr>
                <w:rFonts w:ascii="Arial" w:hAnsi="Arial" w:cs="Arial"/>
                <w:sz w:val="22"/>
                <w:szCs w:val="22"/>
              </w:rPr>
              <w:t>FLETCHER, TRACEY</w:t>
            </w:r>
          </w:p>
        </w:tc>
        <w:tc>
          <w:tcPr>
            <w:tcW w:w="3240" w:type="dxa"/>
          </w:tcPr>
          <w:p w:rsidR="00821814" w:rsidRPr="0016324B" w:rsidRDefault="00821814" w:rsidP="0073357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Executive</w:t>
            </w:r>
          </w:p>
        </w:tc>
        <w:tc>
          <w:tcPr>
            <w:tcW w:w="5542" w:type="dxa"/>
          </w:tcPr>
          <w:p w:rsidR="00821814" w:rsidRPr="00551EF2" w:rsidRDefault="00995D6B" w:rsidP="0073357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995D6B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788" w:type="dxa"/>
          </w:tcPr>
          <w:p w:rsidR="00821814" w:rsidRPr="0016324B" w:rsidRDefault="00821814" w:rsidP="0073357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Appointed 4 April 2022</w:t>
            </w:r>
          </w:p>
        </w:tc>
      </w:tr>
      <w:tr w:rsidR="00C12535" w:rsidTr="00591A1A">
        <w:trPr>
          <w:trHeight w:val="505"/>
        </w:trPr>
        <w:tc>
          <w:tcPr>
            <w:tcW w:w="3060" w:type="dxa"/>
          </w:tcPr>
          <w:p w:rsidR="00C12535" w:rsidRPr="0016324B" w:rsidRDefault="00C12535" w:rsidP="0073357A">
            <w:pPr>
              <w:spacing w:line="216" w:lineRule="auto"/>
            </w:pPr>
            <w:bookmarkStart w:id="6" w:name="_Hlk159485604"/>
            <w:bookmarkStart w:id="7" w:name="_Hlk115444252"/>
            <w:bookmarkEnd w:id="5"/>
            <w:r>
              <w:rPr>
                <w:rFonts w:ascii="Arial" w:hAnsi="Arial" w:cs="Arial"/>
                <w:sz w:val="22"/>
                <w:szCs w:val="22"/>
              </w:rPr>
              <w:t>GLENN, TIM</w:t>
            </w:r>
          </w:p>
        </w:tc>
        <w:tc>
          <w:tcPr>
            <w:tcW w:w="3240" w:type="dxa"/>
          </w:tcPr>
          <w:p w:rsidR="00C12535" w:rsidRDefault="00C12535" w:rsidP="0073357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Interim Chief Finance Officer</w:t>
            </w:r>
          </w:p>
        </w:tc>
        <w:tc>
          <w:tcPr>
            <w:tcW w:w="5542" w:type="dxa"/>
          </w:tcPr>
          <w:p w:rsidR="000165DE" w:rsidRDefault="000165DE" w:rsidP="0073357A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Finance Officer and Deputy Chief Executive, Royal Papworth Hospital NHS Foundation Trust (substantive role – on secondment</w:t>
            </w:r>
            <w:r w:rsidR="00407761">
              <w:rPr>
                <w:rFonts w:ascii="Arial" w:hAnsi="Arial" w:cs="Arial"/>
                <w:sz w:val="22"/>
                <w:szCs w:val="22"/>
              </w:rPr>
              <w:t xml:space="preserve"> to East Kent Hospitals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167CEA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  <w:p w:rsidR="0073357A" w:rsidRPr="0073357A" w:rsidRDefault="0073357A" w:rsidP="0073357A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</w:tcPr>
          <w:p w:rsidR="00C12535" w:rsidRDefault="00C12535" w:rsidP="0073357A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6 November 2023</w:t>
            </w:r>
          </w:p>
        </w:tc>
      </w:tr>
      <w:bookmarkEnd w:id="6"/>
      <w:tr w:rsidR="00D0088B" w:rsidTr="00591A1A">
        <w:trPr>
          <w:trHeight w:val="653"/>
        </w:trPr>
        <w:tc>
          <w:tcPr>
            <w:tcW w:w="3060" w:type="dxa"/>
          </w:tcPr>
          <w:p w:rsidR="00D0088B" w:rsidRPr="0016324B" w:rsidRDefault="00D0088B" w:rsidP="009D4DAD">
            <w:r>
              <w:rPr>
                <w:rFonts w:ascii="Arial" w:hAnsi="Arial" w:cs="Arial"/>
                <w:sz w:val="22"/>
                <w:szCs w:val="22"/>
              </w:rPr>
              <w:t xml:space="preserve">HAYES, SARAH </w:t>
            </w:r>
          </w:p>
        </w:tc>
        <w:tc>
          <w:tcPr>
            <w:tcW w:w="3240" w:type="dxa"/>
          </w:tcPr>
          <w:p w:rsidR="00D0088B" w:rsidRPr="0016324B" w:rsidRDefault="00D0088B" w:rsidP="009D4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Nursing and Midwifery Officer</w:t>
            </w:r>
          </w:p>
        </w:tc>
        <w:tc>
          <w:tcPr>
            <w:tcW w:w="5542" w:type="dxa"/>
          </w:tcPr>
          <w:p w:rsidR="00D0088B" w:rsidRPr="006E76ED" w:rsidRDefault="009214E8" w:rsidP="009D4D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Charity </w:t>
            </w:r>
            <w:r w:rsidR="00D85BA1" w:rsidRPr="00D85BA1">
              <w:rPr>
                <w:rFonts w:ascii="Arial" w:hAnsi="Arial" w:cs="Arial"/>
                <w:sz w:val="22"/>
                <w:szCs w:val="22"/>
              </w:rPr>
              <w:t xml:space="preserve">Trustee, </w:t>
            </w:r>
            <w:r w:rsidR="008F0F4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85BA1" w:rsidRPr="00D85BA1">
              <w:rPr>
                <w:rFonts w:ascii="Arial" w:hAnsi="Arial" w:cs="Arial"/>
                <w:sz w:val="22"/>
                <w:szCs w:val="22"/>
              </w:rPr>
              <w:t>1930</w:t>
            </w:r>
            <w:r w:rsidR="008F0F4B">
              <w:rPr>
                <w:rFonts w:ascii="Arial" w:hAnsi="Arial" w:cs="Arial"/>
                <w:sz w:val="22"/>
                <w:szCs w:val="22"/>
              </w:rPr>
              <w:t xml:space="preserve"> Fund </w:t>
            </w:r>
            <w:r w:rsidR="00D85BA1" w:rsidRPr="00D85BA1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8F0F4B">
              <w:rPr>
                <w:rFonts w:ascii="Arial" w:hAnsi="Arial" w:cs="Arial"/>
                <w:sz w:val="22"/>
                <w:szCs w:val="22"/>
              </w:rPr>
              <w:t>N</w:t>
            </w:r>
            <w:r w:rsidR="00D85BA1" w:rsidRPr="00D85BA1">
              <w:rPr>
                <w:rFonts w:ascii="Arial" w:hAnsi="Arial" w:cs="Arial"/>
                <w:sz w:val="22"/>
                <w:szCs w:val="22"/>
              </w:rPr>
              <w:t>urses (Charity)</w:t>
            </w:r>
            <w:r w:rsidR="006E76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76ED">
              <w:rPr>
                <w:rFonts w:ascii="Arial" w:hAnsi="Arial" w:cs="Arial"/>
                <w:b/>
                <w:sz w:val="22"/>
                <w:szCs w:val="22"/>
              </w:rPr>
              <w:t>(4)</w:t>
            </w:r>
          </w:p>
        </w:tc>
        <w:tc>
          <w:tcPr>
            <w:tcW w:w="2788" w:type="dxa"/>
          </w:tcPr>
          <w:p w:rsidR="00D0088B" w:rsidRDefault="00D0088B" w:rsidP="009D4DAD">
            <w:r>
              <w:rPr>
                <w:rFonts w:ascii="Arial" w:hAnsi="Arial" w:cs="Arial"/>
                <w:sz w:val="22"/>
                <w:szCs w:val="22"/>
              </w:rPr>
              <w:t>18 September 2023</w:t>
            </w:r>
          </w:p>
        </w:tc>
      </w:tr>
      <w:tr w:rsidR="001A24EC" w:rsidTr="00591A1A">
        <w:trPr>
          <w:trHeight w:val="595"/>
        </w:trPr>
        <w:tc>
          <w:tcPr>
            <w:tcW w:w="3060" w:type="dxa"/>
          </w:tcPr>
          <w:p w:rsidR="001A24EC" w:rsidRPr="0016324B" w:rsidRDefault="001A24EC" w:rsidP="009D4DAD">
            <w:r>
              <w:rPr>
                <w:rFonts w:ascii="Arial" w:hAnsi="Arial" w:cs="Arial"/>
                <w:sz w:val="22"/>
                <w:szCs w:val="22"/>
              </w:rPr>
              <w:t xml:space="preserve">HODGKISS, ROB </w:t>
            </w:r>
          </w:p>
        </w:tc>
        <w:tc>
          <w:tcPr>
            <w:tcW w:w="3240" w:type="dxa"/>
          </w:tcPr>
          <w:p w:rsidR="001A24EC" w:rsidRPr="0016324B" w:rsidRDefault="001A24EC" w:rsidP="009D4DAD">
            <w:r>
              <w:rPr>
                <w:rFonts w:ascii="Arial" w:hAnsi="Arial" w:cs="Arial"/>
                <w:sz w:val="22"/>
                <w:szCs w:val="22"/>
              </w:rPr>
              <w:t xml:space="preserve">Interim Chief Operating Officer </w:t>
            </w:r>
          </w:p>
        </w:tc>
        <w:tc>
          <w:tcPr>
            <w:tcW w:w="5542" w:type="dxa"/>
          </w:tcPr>
          <w:p w:rsidR="001A24EC" w:rsidRPr="00FF5B35" w:rsidRDefault="00F92D65" w:rsidP="009D4DAD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None </w:t>
            </w:r>
          </w:p>
        </w:tc>
        <w:tc>
          <w:tcPr>
            <w:tcW w:w="2788" w:type="dxa"/>
          </w:tcPr>
          <w:p w:rsidR="001A24EC" w:rsidRDefault="001A24EC" w:rsidP="009D4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January 2024</w:t>
            </w:r>
          </w:p>
        </w:tc>
      </w:tr>
      <w:tr w:rsidR="00267746" w:rsidTr="009D4DAD">
        <w:trPr>
          <w:trHeight w:val="1613"/>
        </w:trPr>
        <w:tc>
          <w:tcPr>
            <w:tcW w:w="3060" w:type="dxa"/>
          </w:tcPr>
          <w:p w:rsidR="00267746" w:rsidRPr="0016324B" w:rsidRDefault="00267746" w:rsidP="009D4DAD"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HOLDEN, DES </w:t>
            </w:r>
          </w:p>
        </w:tc>
        <w:tc>
          <w:tcPr>
            <w:tcW w:w="3240" w:type="dxa"/>
          </w:tcPr>
          <w:p w:rsidR="00267746" w:rsidRPr="0016324B" w:rsidRDefault="00267746" w:rsidP="009D4DAD">
            <w:r>
              <w:rPr>
                <w:rFonts w:ascii="Arial" w:hAnsi="Arial" w:cs="Arial"/>
                <w:sz w:val="22"/>
                <w:szCs w:val="22"/>
              </w:rPr>
              <w:t xml:space="preserve">Chief Medical Officer </w:t>
            </w:r>
          </w:p>
        </w:tc>
        <w:tc>
          <w:tcPr>
            <w:tcW w:w="5542" w:type="dxa"/>
          </w:tcPr>
          <w:p w:rsidR="00267746" w:rsidRPr="00F92D71" w:rsidRDefault="002F793D" w:rsidP="009D4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International Advisor, Public Intelligence (Denmark) </w:t>
            </w:r>
            <w:r w:rsidR="0086548D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76EE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6548D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92D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92D71">
              <w:rPr>
                <w:rFonts w:ascii="Arial" w:hAnsi="Arial" w:cs="Arial"/>
                <w:sz w:val="22"/>
                <w:szCs w:val="22"/>
              </w:rPr>
              <w:t>(2018)</w:t>
            </w:r>
          </w:p>
          <w:p w:rsidR="002F793D" w:rsidRPr="00F92D71" w:rsidRDefault="002F793D" w:rsidP="009D4DAD">
            <w:pPr>
              <w:rPr>
                <w:rFonts w:ascii="Arial" w:hAnsi="Arial" w:cs="Arial"/>
                <w:sz w:val="22"/>
                <w:szCs w:val="22"/>
              </w:rPr>
            </w:pPr>
            <w:r w:rsidRPr="002F793D">
              <w:rPr>
                <w:rFonts w:ascii="Arial" w:hAnsi="Arial" w:cs="Arial"/>
                <w:sz w:val="22"/>
                <w:szCs w:val="22"/>
              </w:rPr>
              <w:t>Advisor/Non-Executive Director, South</w:t>
            </w:r>
            <w:r w:rsidR="00E3110E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2F793D">
              <w:rPr>
                <w:rFonts w:ascii="Arial" w:hAnsi="Arial" w:cs="Arial"/>
                <w:sz w:val="22"/>
                <w:szCs w:val="22"/>
              </w:rPr>
              <w:t>ast Health Technology Alliance</w:t>
            </w:r>
            <w:r w:rsidR="008654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48D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76EE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6548D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92D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92D71">
              <w:rPr>
                <w:rFonts w:ascii="Arial" w:hAnsi="Arial" w:cs="Arial"/>
                <w:sz w:val="22"/>
                <w:szCs w:val="22"/>
              </w:rPr>
              <w:t>(2017)</w:t>
            </w:r>
          </w:p>
          <w:p w:rsidR="002F793D" w:rsidRPr="00F92D71" w:rsidRDefault="002F793D" w:rsidP="009D4DAD">
            <w:r w:rsidRPr="002F793D">
              <w:rPr>
                <w:rFonts w:ascii="Arial" w:hAnsi="Arial" w:cs="Arial"/>
                <w:sz w:val="22"/>
                <w:szCs w:val="22"/>
              </w:rPr>
              <w:t>Visiting Professor, Clinical and Experimental Medicine, University of Surrey</w:t>
            </w:r>
            <w:r w:rsidR="008654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548D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576EE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86548D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92D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92D71">
              <w:rPr>
                <w:rFonts w:ascii="Arial" w:hAnsi="Arial" w:cs="Arial"/>
                <w:sz w:val="22"/>
                <w:szCs w:val="22"/>
              </w:rPr>
              <w:t>(2023 to 2026)</w:t>
            </w:r>
          </w:p>
        </w:tc>
        <w:tc>
          <w:tcPr>
            <w:tcW w:w="2788" w:type="dxa"/>
          </w:tcPr>
          <w:p w:rsidR="00267746" w:rsidRDefault="00267746" w:rsidP="009D4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January 2024</w:t>
            </w:r>
          </w:p>
        </w:tc>
      </w:tr>
      <w:bookmarkEnd w:id="7"/>
      <w:tr w:rsidR="00E64A94" w:rsidTr="009D4DAD">
        <w:trPr>
          <w:trHeight w:val="1913"/>
        </w:trPr>
        <w:tc>
          <w:tcPr>
            <w:tcW w:w="3060" w:type="dxa"/>
          </w:tcPr>
          <w:p w:rsidR="00E64A94" w:rsidRPr="0016324B" w:rsidRDefault="00E64A94" w:rsidP="009D4DAD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HOLLAND, CHRISTOPHER</w:t>
            </w:r>
          </w:p>
        </w:tc>
        <w:tc>
          <w:tcPr>
            <w:tcW w:w="3240" w:type="dxa"/>
          </w:tcPr>
          <w:p w:rsidR="00E64A94" w:rsidRPr="0016324B" w:rsidRDefault="004B5BCF" w:rsidP="009D4DAD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Associate </w:t>
            </w:r>
            <w:r w:rsidR="008158B7">
              <w:rPr>
                <w:rFonts w:ascii="Arial" w:hAnsi="Arial" w:cs="Arial"/>
                <w:sz w:val="22"/>
                <w:szCs w:val="22"/>
              </w:rPr>
              <w:t>Non-Executive</w:t>
            </w:r>
            <w:r w:rsidR="00E64A94">
              <w:rPr>
                <w:rFonts w:ascii="Arial" w:hAnsi="Arial" w:cs="Arial"/>
                <w:sz w:val="22"/>
                <w:szCs w:val="22"/>
              </w:rPr>
              <w:t xml:space="preserve"> Director</w:t>
            </w:r>
          </w:p>
        </w:tc>
        <w:tc>
          <w:tcPr>
            <w:tcW w:w="5542" w:type="dxa"/>
          </w:tcPr>
          <w:p w:rsidR="00E64A94" w:rsidRDefault="00E64A94" w:rsidP="009D4DAD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Director of South London Critical Care Ltd </w:t>
            </w:r>
            <w:r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  <w:p w:rsidR="00E64A94" w:rsidRDefault="00E64A94" w:rsidP="009D4DAD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Shareholder in South London Critical Care Ltd </w:t>
            </w:r>
            <w:r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  <w:p w:rsidR="00E64A94" w:rsidRDefault="00E64A94" w:rsidP="009D4DAD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Dean of Kent and Medway Medical School, a collaboration between Canterbury Christ</w:t>
            </w:r>
          </w:p>
          <w:p w:rsidR="00E64A94" w:rsidRDefault="00E64A94" w:rsidP="009D4DAD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Church University and the University of Kent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(4)</w:t>
            </w:r>
          </w:p>
          <w:p w:rsidR="001A4D19" w:rsidRDefault="00E64A94" w:rsidP="009D4DAD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South London Critical Care solely contracts with BMI The Blackheath Hospital for Critical Care services </w:t>
            </w:r>
            <w:r>
              <w:rPr>
                <w:rFonts w:ascii="Arial" w:hAnsi="Arial" w:cs="Arial"/>
                <w:b/>
                <w:sz w:val="22"/>
                <w:szCs w:val="22"/>
              </w:rPr>
              <w:t>(5)</w:t>
            </w:r>
          </w:p>
        </w:tc>
        <w:tc>
          <w:tcPr>
            <w:tcW w:w="2788" w:type="dxa"/>
          </w:tcPr>
          <w:p w:rsidR="00E64A94" w:rsidRDefault="00E64A94" w:rsidP="009D4D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Appointed 13 December 2019</w:t>
            </w:r>
          </w:p>
          <w:p w:rsidR="00BB60C0" w:rsidRPr="0016324B" w:rsidRDefault="007A7F15" w:rsidP="009D4D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(Second term)</w:t>
            </w:r>
          </w:p>
        </w:tc>
      </w:tr>
      <w:tr w:rsidR="0073289C" w:rsidTr="009D4DAD">
        <w:trPr>
          <w:trHeight w:val="1121"/>
        </w:trPr>
        <w:tc>
          <w:tcPr>
            <w:tcW w:w="3060" w:type="dxa"/>
          </w:tcPr>
          <w:p w:rsidR="0073289C" w:rsidRPr="0016324B" w:rsidRDefault="0073289C" w:rsidP="009D4DAD">
            <w:r>
              <w:rPr>
                <w:rFonts w:ascii="Arial" w:hAnsi="Arial" w:cs="Arial"/>
                <w:sz w:val="22"/>
                <w:szCs w:val="22"/>
              </w:rPr>
              <w:t>OIRSCHOT, RICHARD</w:t>
            </w:r>
          </w:p>
        </w:tc>
        <w:tc>
          <w:tcPr>
            <w:tcW w:w="3240" w:type="dxa"/>
          </w:tcPr>
          <w:p w:rsidR="0073289C" w:rsidRDefault="0073289C" w:rsidP="009D4DAD">
            <w:r>
              <w:rPr>
                <w:rFonts w:ascii="Arial" w:hAnsi="Arial" w:cs="Arial"/>
                <w:sz w:val="22"/>
                <w:szCs w:val="22"/>
              </w:rPr>
              <w:t>Non-Executive Director</w:t>
            </w:r>
          </w:p>
        </w:tc>
        <w:tc>
          <w:tcPr>
            <w:tcW w:w="5542" w:type="dxa"/>
          </w:tcPr>
          <w:p w:rsidR="00605FD1" w:rsidRDefault="00605FD1" w:rsidP="009D4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Non-Executive Director, Puma Alpha VCT plc (July 2019) </w:t>
            </w:r>
            <w:r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  <w:p w:rsidR="00605FD1" w:rsidRDefault="00605FD1" w:rsidP="009D4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Director, R Oirschot Limited</w:t>
            </w:r>
            <w:r w:rsidR="00CC1967">
              <w:rPr>
                <w:rFonts w:ascii="Arial" w:hAnsi="Arial" w:cs="Arial"/>
                <w:sz w:val="22"/>
                <w:szCs w:val="22"/>
              </w:rPr>
              <w:t xml:space="preserve"> (August 2010)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(3)</w:t>
            </w:r>
          </w:p>
          <w:p w:rsidR="002467C5" w:rsidRPr="007A218B" w:rsidRDefault="00605FD1" w:rsidP="009D4D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Trustee, Camber Memorial Hall</w:t>
            </w:r>
            <w:r w:rsidR="00CC1967">
              <w:rPr>
                <w:rFonts w:ascii="Arial" w:hAnsi="Arial" w:cs="Arial"/>
                <w:sz w:val="22"/>
                <w:szCs w:val="22"/>
              </w:rPr>
              <w:t xml:space="preserve"> (June 2016)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(4)</w:t>
            </w:r>
            <w:r w:rsidR="009D32EF" w:rsidRPr="007A218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88" w:type="dxa"/>
          </w:tcPr>
          <w:p w:rsidR="0073289C" w:rsidRDefault="0073289C" w:rsidP="009D4DAD">
            <w:r>
              <w:rPr>
                <w:rFonts w:ascii="Arial" w:hAnsi="Arial" w:cs="Arial"/>
                <w:sz w:val="22"/>
                <w:szCs w:val="22"/>
              </w:rPr>
              <w:t>1 March 2023</w:t>
            </w:r>
          </w:p>
          <w:p w:rsidR="0073289C" w:rsidRPr="0016324B" w:rsidRDefault="0073289C" w:rsidP="009D4DAD">
            <w:r>
              <w:rPr>
                <w:rFonts w:ascii="Arial" w:hAnsi="Arial" w:cs="Arial"/>
                <w:sz w:val="22"/>
                <w:szCs w:val="22"/>
              </w:rPr>
              <w:t>(First term)</w:t>
            </w:r>
          </w:p>
        </w:tc>
      </w:tr>
      <w:tr w:rsidR="00201BD3" w:rsidTr="003254F6">
        <w:trPr>
          <w:trHeight w:val="1985"/>
        </w:trPr>
        <w:tc>
          <w:tcPr>
            <w:tcW w:w="3060" w:type="dxa"/>
          </w:tcPr>
          <w:p w:rsidR="00201BD3" w:rsidRPr="0016324B" w:rsidRDefault="00201BD3" w:rsidP="00B93073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OLASODE, OLU</w:t>
            </w:r>
          </w:p>
        </w:tc>
        <w:tc>
          <w:tcPr>
            <w:tcW w:w="3240" w:type="dxa"/>
          </w:tcPr>
          <w:p w:rsidR="00201BD3" w:rsidRDefault="00B3116F" w:rsidP="00B93073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Senior Independent Director (SID)/</w:t>
            </w:r>
            <w:r w:rsidR="00201BD3">
              <w:rPr>
                <w:rFonts w:ascii="Arial" w:hAnsi="Arial" w:cs="Arial"/>
                <w:sz w:val="22"/>
                <w:szCs w:val="22"/>
              </w:rPr>
              <w:t>Non</w:t>
            </w:r>
            <w:r w:rsidR="008158B7">
              <w:rPr>
                <w:rFonts w:ascii="Arial" w:hAnsi="Arial" w:cs="Arial"/>
                <w:sz w:val="22"/>
                <w:szCs w:val="22"/>
              </w:rPr>
              <w:t>-</w:t>
            </w:r>
            <w:r w:rsidR="00201BD3">
              <w:rPr>
                <w:rFonts w:ascii="Arial" w:hAnsi="Arial" w:cs="Arial"/>
                <w:sz w:val="22"/>
                <w:szCs w:val="22"/>
              </w:rPr>
              <w:t>Executive Director</w:t>
            </w:r>
          </w:p>
        </w:tc>
        <w:tc>
          <w:tcPr>
            <w:tcW w:w="5542" w:type="dxa"/>
          </w:tcPr>
          <w:p w:rsidR="00201BD3" w:rsidRDefault="007A218B" w:rsidP="00B93073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Executive </w:t>
            </w:r>
            <w:r w:rsidR="003254F6">
              <w:rPr>
                <w:rFonts w:ascii="Arial" w:hAnsi="Arial" w:cs="Arial"/>
                <w:sz w:val="22"/>
                <w:szCs w:val="22"/>
              </w:rPr>
              <w:t>Chairman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01BD3">
              <w:rPr>
                <w:rFonts w:ascii="Arial" w:hAnsi="Arial" w:cs="Arial"/>
                <w:sz w:val="22"/>
                <w:szCs w:val="22"/>
              </w:rPr>
              <w:t xml:space="preserve">TL First </w:t>
            </w:r>
            <w:r w:rsidR="00DD6F26">
              <w:rPr>
                <w:rFonts w:ascii="Arial" w:hAnsi="Arial" w:cs="Arial"/>
                <w:sz w:val="22"/>
                <w:szCs w:val="22"/>
              </w:rPr>
              <w:t>Group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3F22">
              <w:rPr>
                <w:rFonts w:ascii="Arial" w:hAnsi="Arial" w:cs="Arial"/>
                <w:sz w:val="22"/>
                <w:szCs w:val="22"/>
              </w:rPr>
              <w:t xml:space="preserve">(started </w:t>
            </w:r>
            <w:r>
              <w:rPr>
                <w:rFonts w:ascii="Arial" w:hAnsi="Arial" w:cs="Arial"/>
                <w:sz w:val="22"/>
                <w:szCs w:val="22"/>
              </w:rPr>
              <w:t xml:space="preserve">9 May </w:t>
            </w:r>
            <w:r w:rsidR="00DF3F22">
              <w:rPr>
                <w:rFonts w:ascii="Arial" w:hAnsi="Arial" w:cs="Arial"/>
                <w:sz w:val="22"/>
                <w:szCs w:val="22"/>
              </w:rPr>
              <w:t>20</w:t>
            </w:r>
            <w:r w:rsidR="003254F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F3F22">
              <w:rPr>
                <w:rFonts w:ascii="Arial" w:hAnsi="Arial" w:cs="Arial"/>
                <w:sz w:val="22"/>
                <w:szCs w:val="22"/>
              </w:rPr>
              <w:t>)</w:t>
            </w:r>
            <w:r w:rsidR="00201B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1BD3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="003254F6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201BD3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:rsidR="003254F6" w:rsidRDefault="003254F6" w:rsidP="00B93073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Chairman, Governance and Leadership Academy UK (started 11 September 2018) </w:t>
            </w:r>
            <w:r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  <w:p w:rsidR="003254F6" w:rsidRPr="003254F6" w:rsidRDefault="003254F6" w:rsidP="00B93073">
            <w:pP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Non-Executive Director, Priory Care Group (started 1 June 2022) </w:t>
            </w:r>
            <w:r w:rsidRPr="007A218B">
              <w:rPr>
                <w:rFonts w:ascii="Arial" w:hAnsi="Arial" w:cs="Arial"/>
                <w:b/>
                <w:color w:val="000000"/>
                <w:sz w:val="22"/>
                <w:szCs w:val="22"/>
              </w:rPr>
              <w:t>(1)</w:t>
            </w:r>
          </w:p>
          <w:p w:rsidR="008B57D8" w:rsidRPr="0016324B" w:rsidRDefault="007A218B" w:rsidP="00B93073">
            <w:pPr>
              <w:spacing w:line="21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Independent </w:t>
            </w:r>
            <w:r w:rsidRPr="007A218B">
              <w:rPr>
                <w:rFonts w:ascii="Arial" w:hAnsi="Arial" w:cs="Arial"/>
                <w:sz w:val="22"/>
                <w:szCs w:val="22"/>
              </w:rPr>
              <w:t>Chair</w:t>
            </w:r>
            <w:r w:rsidR="003254F6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 xml:space="preserve">Audit </w:t>
            </w:r>
            <w:r w:rsidR="005853B3">
              <w:rPr>
                <w:rFonts w:ascii="Arial" w:hAnsi="Arial" w:cs="Arial"/>
                <w:sz w:val="22"/>
                <w:szCs w:val="22"/>
              </w:rPr>
              <w:t>and Governance</w:t>
            </w:r>
            <w:r>
              <w:rPr>
                <w:rFonts w:ascii="Arial" w:hAnsi="Arial" w:cs="Arial"/>
                <w:sz w:val="22"/>
                <w:szCs w:val="22"/>
              </w:rPr>
              <w:t xml:space="preserve">, London Borough of Croydon </w:t>
            </w:r>
            <w:r w:rsidRPr="007A218B">
              <w:rPr>
                <w:rFonts w:ascii="Arial" w:hAnsi="Arial" w:cs="Arial"/>
                <w:sz w:val="22"/>
                <w:szCs w:val="22"/>
              </w:rPr>
              <w:t>(started 1</w:t>
            </w:r>
            <w:r>
              <w:rPr>
                <w:rFonts w:ascii="Arial" w:hAnsi="Arial" w:cs="Arial"/>
                <w:sz w:val="22"/>
                <w:szCs w:val="22"/>
              </w:rPr>
              <w:t xml:space="preserve"> October </w:t>
            </w:r>
            <w:r w:rsidRPr="007A218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A218B"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Pr="007A218B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="003254F6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7A218B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788" w:type="dxa"/>
          </w:tcPr>
          <w:p w:rsidR="00201BD3" w:rsidRDefault="00201BD3" w:rsidP="00B93073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1 April 2021</w:t>
            </w:r>
          </w:p>
          <w:p w:rsidR="00201BD3" w:rsidRPr="0016324B" w:rsidRDefault="00201BD3" w:rsidP="00B93073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3254F6">
              <w:rPr>
                <w:rFonts w:ascii="Arial" w:hAnsi="Arial" w:cs="Arial"/>
                <w:sz w:val="22"/>
                <w:szCs w:val="22"/>
              </w:rPr>
              <w:t xml:space="preserve">Second </w:t>
            </w:r>
            <w:r>
              <w:rPr>
                <w:rFonts w:ascii="Arial" w:hAnsi="Arial" w:cs="Arial"/>
                <w:sz w:val="22"/>
                <w:szCs w:val="22"/>
              </w:rPr>
              <w:t>term)</w:t>
            </w:r>
          </w:p>
        </w:tc>
      </w:tr>
      <w:tr w:rsidR="00B86A80" w:rsidRPr="00A551FF" w:rsidTr="009D4DAD">
        <w:trPr>
          <w:trHeight w:val="581"/>
        </w:trPr>
        <w:tc>
          <w:tcPr>
            <w:tcW w:w="3060" w:type="dxa"/>
          </w:tcPr>
          <w:p w:rsidR="00B86A80" w:rsidRPr="00A551FF" w:rsidRDefault="00B86A80" w:rsidP="00B93073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A551FF">
              <w:rPr>
                <w:rFonts w:ascii="Arial" w:hAnsi="Arial" w:cs="Arial"/>
                <w:sz w:val="22"/>
                <w:szCs w:val="22"/>
              </w:rPr>
              <w:t>STEVENS, BEN</w:t>
            </w:r>
          </w:p>
        </w:tc>
        <w:tc>
          <w:tcPr>
            <w:tcW w:w="3240" w:type="dxa"/>
          </w:tcPr>
          <w:p w:rsidR="00B86A80" w:rsidRPr="00A551FF" w:rsidRDefault="00905FE5" w:rsidP="00B93073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Chief </w:t>
            </w:r>
            <w:r w:rsidR="005562A0" w:rsidRPr="00A551FF">
              <w:rPr>
                <w:rFonts w:ascii="Arial" w:hAnsi="Arial" w:cs="Arial"/>
                <w:sz w:val="22"/>
                <w:szCs w:val="22"/>
              </w:rPr>
              <w:t>Strateg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5562A0" w:rsidRPr="00A551FF">
              <w:rPr>
                <w:rFonts w:ascii="Arial" w:hAnsi="Arial" w:cs="Arial"/>
                <w:sz w:val="22"/>
                <w:szCs w:val="22"/>
              </w:rPr>
              <w:t>and Partnerships</w:t>
            </w:r>
            <w:r>
              <w:rPr>
                <w:rFonts w:ascii="Arial" w:hAnsi="Arial" w:cs="Arial"/>
                <w:sz w:val="22"/>
                <w:szCs w:val="22"/>
              </w:rPr>
              <w:t xml:space="preserve"> Officer</w:t>
            </w:r>
          </w:p>
        </w:tc>
        <w:tc>
          <w:tcPr>
            <w:tcW w:w="5542" w:type="dxa"/>
          </w:tcPr>
          <w:p w:rsidR="00B86A80" w:rsidRPr="00A551FF" w:rsidRDefault="00B86A80" w:rsidP="00B93073">
            <w:pPr>
              <w:pStyle w:val="BodyTextIndent"/>
              <w:spacing w:line="216" w:lineRule="auto"/>
              <w:ind w:left="0"/>
              <w:rPr>
                <w:sz w:val="22"/>
                <w:szCs w:val="22"/>
              </w:rPr>
            </w:pPr>
            <w:r w:rsidRPr="00A551FF">
              <w:rPr>
                <w:sz w:val="22"/>
                <w:szCs w:val="22"/>
              </w:rPr>
              <w:t>None</w:t>
            </w:r>
          </w:p>
        </w:tc>
        <w:tc>
          <w:tcPr>
            <w:tcW w:w="2788" w:type="dxa"/>
          </w:tcPr>
          <w:p w:rsidR="00B86A80" w:rsidRPr="00A551FF" w:rsidRDefault="00A551FF" w:rsidP="00B93073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A551FF">
              <w:rPr>
                <w:rFonts w:ascii="Arial" w:hAnsi="Arial" w:cs="Arial"/>
                <w:sz w:val="22"/>
                <w:szCs w:val="22"/>
              </w:rPr>
              <w:t xml:space="preserve">1 June </w:t>
            </w:r>
            <w:r w:rsidR="00B86A80" w:rsidRPr="00A551FF">
              <w:rPr>
                <w:rFonts w:ascii="Arial" w:hAnsi="Arial" w:cs="Arial"/>
                <w:sz w:val="22"/>
                <w:szCs w:val="22"/>
              </w:rPr>
              <w:t>2023</w:t>
            </w:r>
            <w:r w:rsidRPr="00A551FF">
              <w:rPr>
                <w:rFonts w:ascii="Arial" w:hAnsi="Arial" w:cs="Arial"/>
                <w:sz w:val="22"/>
                <w:szCs w:val="22"/>
              </w:rPr>
              <w:t xml:space="preserve"> (substantive)</w:t>
            </w:r>
          </w:p>
          <w:p w:rsidR="00A551FF" w:rsidRPr="00A551FF" w:rsidRDefault="00A551FF" w:rsidP="00B93073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A551FF">
              <w:rPr>
                <w:rFonts w:ascii="Arial" w:hAnsi="Arial" w:cs="Arial"/>
                <w:sz w:val="22"/>
                <w:szCs w:val="22"/>
              </w:rPr>
              <w:t>(20 March 2023 interim)</w:t>
            </w:r>
          </w:p>
        </w:tc>
      </w:tr>
      <w:tr w:rsidR="00CC5315" w:rsidTr="009D4DAD">
        <w:trPr>
          <w:trHeight w:val="1697"/>
        </w:trPr>
        <w:tc>
          <w:tcPr>
            <w:tcW w:w="3060" w:type="dxa"/>
          </w:tcPr>
          <w:p w:rsidR="00CC5315" w:rsidRPr="0016324B" w:rsidRDefault="00CC5315" w:rsidP="00B93073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SYKES, CLAUDIA</w:t>
            </w:r>
          </w:p>
        </w:tc>
        <w:tc>
          <w:tcPr>
            <w:tcW w:w="3240" w:type="dxa"/>
          </w:tcPr>
          <w:p w:rsidR="00CC5315" w:rsidRDefault="00CC5315" w:rsidP="00B93073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Non-Executive Director</w:t>
            </w:r>
          </w:p>
        </w:tc>
        <w:tc>
          <w:tcPr>
            <w:tcW w:w="5542" w:type="dxa"/>
          </w:tcPr>
          <w:p w:rsidR="00CC5315" w:rsidRDefault="009025D1" w:rsidP="00B93073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Director, Cloudier Skies Ltd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(1) </w:t>
            </w:r>
            <w:r>
              <w:rPr>
                <w:rFonts w:ascii="Arial" w:hAnsi="Arial" w:cs="Arial"/>
                <w:sz w:val="22"/>
                <w:szCs w:val="22"/>
              </w:rPr>
              <w:t>(started 21 December 2022)</w:t>
            </w:r>
          </w:p>
          <w:p w:rsidR="00C43B46" w:rsidRDefault="00C43B46" w:rsidP="00B93073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Chair, East Kent Health and Care Partnership (HCP)</w:t>
            </w:r>
            <w:r w:rsidR="00613A22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613A2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613A2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(1 January 2024)</w:t>
            </w:r>
          </w:p>
          <w:p w:rsidR="00143C08" w:rsidRPr="005D4180" w:rsidRDefault="00143C08" w:rsidP="00B93073">
            <w:pPr>
              <w:spacing w:line="21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Chair, Kent and Medway VCSE Alliance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(5)</w:t>
            </w:r>
            <w:r w:rsidR="005D418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D4180">
              <w:rPr>
                <w:rFonts w:ascii="Arial" w:hAnsi="Arial" w:cs="Arial"/>
                <w:color w:val="000000"/>
                <w:sz w:val="22"/>
                <w:szCs w:val="22"/>
              </w:rPr>
              <w:t>(September 2022)</w:t>
            </w:r>
          </w:p>
        </w:tc>
        <w:tc>
          <w:tcPr>
            <w:tcW w:w="2788" w:type="dxa"/>
          </w:tcPr>
          <w:p w:rsidR="00CC5315" w:rsidRDefault="00CC5315" w:rsidP="00B93073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1 March 2023</w:t>
            </w:r>
          </w:p>
          <w:p w:rsidR="00CC5315" w:rsidRPr="0016324B" w:rsidRDefault="00CC5315" w:rsidP="00B93073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(First term)</w:t>
            </w:r>
          </w:p>
        </w:tc>
      </w:tr>
      <w:tr w:rsidR="0020779F" w:rsidTr="00BA2AC9">
        <w:trPr>
          <w:trHeight w:val="605"/>
        </w:trPr>
        <w:tc>
          <w:tcPr>
            <w:tcW w:w="3060" w:type="dxa"/>
          </w:tcPr>
          <w:p w:rsidR="0020779F" w:rsidRPr="0016324B" w:rsidRDefault="0020779F" w:rsidP="00BA2AC9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VINER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DEBORAH </w:t>
            </w:r>
          </w:p>
        </w:tc>
        <w:tc>
          <w:tcPr>
            <w:tcW w:w="3240" w:type="dxa"/>
          </w:tcPr>
          <w:p w:rsidR="0020779F" w:rsidRPr="009D4DAD" w:rsidRDefault="0020779F" w:rsidP="00BA2AC9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Interim </w:t>
            </w:r>
            <w:r>
              <w:rPr>
                <w:rFonts w:ascii="Arial" w:hAnsi="Arial" w:cs="Arial"/>
                <w:sz w:val="22"/>
                <w:szCs w:val="22"/>
              </w:rPr>
              <w:t>Chief People Officer</w:t>
            </w:r>
          </w:p>
        </w:tc>
        <w:tc>
          <w:tcPr>
            <w:tcW w:w="5542" w:type="dxa"/>
          </w:tcPr>
          <w:p w:rsidR="0020779F" w:rsidRDefault="0020779F" w:rsidP="00BA2AC9">
            <w:pPr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788" w:type="dxa"/>
          </w:tcPr>
          <w:p w:rsidR="0020779F" w:rsidRPr="009D32EF" w:rsidRDefault="008C172C" w:rsidP="00BA2AC9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0779F">
              <w:rPr>
                <w:rFonts w:ascii="Arial" w:hAnsi="Arial" w:cs="Arial"/>
                <w:sz w:val="22"/>
                <w:szCs w:val="22"/>
              </w:rPr>
              <w:t xml:space="preserve"> September 20</w:t>
            </w:r>
            <w:r w:rsidR="0020779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E64A94" w:rsidTr="00591A1A">
        <w:trPr>
          <w:trHeight w:val="840"/>
        </w:trPr>
        <w:tc>
          <w:tcPr>
            <w:tcW w:w="3060" w:type="dxa"/>
          </w:tcPr>
          <w:p w:rsidR="00E64A94" w:rsidRPr="0016324B" w:rsidRDefault="000B3C6A" w:rsidP="00B93073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YOST</w:t>
            </w:r>
            <w:r w:rsidR="00E64A9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NATALIE</w:t>
            </w:r>
          </w:p>
        </w:tc>
        <w:tc>
          <w:tcPr>
            <w:tcW w:w="3240" w:type="dxa"/>
          </w:tcPr>
          <w:p w:rsidR="006C4092" w:rsidRPr="0016324B" w:rsidRDefault="00E25D12" w:rsidP="00B93073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Executive </w:t>
            </w:r>
            <w:r w:rsidR="00E64A94">
              <w:rPr>
                <w:rFonts w:ascii="Arial" w:hAnsi="Arial" w:cs="Arial"/>
                <w:sz w:val="22"/>
                <w:szCs w:val="22"/>
              </w:rPr>
              <w:t>Director</w:t>
            </w:r>
            <w:r w:rsidR="000B3C6A">
              <w:rPr>
                <w:rFonts w:ascii="Arial" w:hAnsi="Arial" w:cs="Arial"/>
                <w:sz w:val="22"/>
                <w:szCs w:val="22"/>
              </w:rPr>
              <w:t xml:space="preserve"> of Communications and Engagement</w:t>
            </w:r>
          </w:p>
        </w:tc>
        <w:tc>
          <w:tcPr>
            <w:tcW w:w="5542" w:type="dxa"/>
          </w:tcPr>
          <w:p w:rsidR="00E64A94" w:rsidRPr="0016324B" w:rsidRDefault="00CC635E" w:rsidP="00B93073">
            <w:pPr>
              <w:pStyle w:val="BodyTextIndent"/>
              <w:spacing w:line="216" w:lineRule="auto"/>
              <w:ind w:left="0"/>
              <w:rPr>
                <w:sz w:val="22"/>
                <w:szCs w:val="22"/>
              </w:rPr>
            </w:pPr>
            <w:r w:rsidRPr="00CC635E">
              <w:rPr>
                <w:sz w:val="22"/>
                <w:szCs w:val="22"/>
              </w:rPr>
              <w:t>None</w:t>
            </w:r>
          </w:p>
        </w:tc>
        <w:tc>
          <w:tcPr>
            <w:tcW w:w="2788" w:type="dxa"/>
          </w:tcPr>
          <w:p w:rsidR="00E64A94" w:rsidRPr="0016324B" w:rsidRDefault="00A97A9A" w:rsidP="00B93073">
            <w:pPr>
              <w:spacing w:line="216" w:lineRule="auto"/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64A94">
              <w:rPr>
                <w:rFonts w:ascii="Arial" w:hAnsi="Arial" w:cs="Arial"/>
                <w:sz w:val="22"/>
                <w:szCs w:val="22"/>
              </w:rPr>
              <w:t>1 May 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0E323D" w:rsidRDefault="000E323D" w:rsidP="00B93073">
      <w:pPr>
        <w:spacing w:line="216" w:lineRule="auto"/>
        <w:rPr>
          <w:rFonts w:ascii="Arial" w:hAnsi="Arial" w:cs="Arial"/>
          <w:sz w:val="22"/>
          <w:szCs w:val="22"/>
        </w:rPr>
      </w:pPr>
    </w:p>
    <w:p w:rsidR="00E64A94" w:rsidRDefault="00E64A94" w:rsidP="00B93073">
      <w:pPr>
        <w:spacing w:line="216" w:lineRule="auto"/>
      </w:pPr>
      <w:r>
        <w:rPr>
          <w:rFonts w:ascii="Arial" w:hAnsi="Arial" w:cs="Arial"/>
          <w:b/>
          <w:sz w:val="20"/>
          <w:szCs w:val="20"/>
        </w:rPr>
        <w:t>Footnote:</w:t>
      </w:r>
      <w:r>
        <w:rPr>
          <w:rFonts w:ascii="Arial" w:hAnsi="Arial" w:cs="Arial"/>
          <w:sz w:val="20"/>
          <w:szCs w:val="20"/>
        </w:rPr>
        <w:t xml:space="preserve">  All members of the Board of Directors are Trustees of East Kent Hospitals Charity</w:t>
      </w:r>
    </w:p>
    <w:p w:rsidR="00E64A94" w:rsidRDefault="00E64A94" w:rsidP="00B93073">
      <w:pPr>
        <w:spacing w:line="216" w:lineRule="auto"/>
        <w:rPr>
          <w:rFonts w:ascii="Arial" w:hAnsi="Arial" w:cs="Arial"/>
          <w:sz w:val="20"/>
          <w:szCs w:val="20"/>
        </w:rPr>
      </w:pPr>
    </w:p>
    <w:p w:rsidR="00E64A94" w:rsidRDefault="00E64A94" w:rsidP="00B93073">
      <w:pPr>
        <w:spacing w:line="216" w:lineRule="auto"/>
      </w:pPr>
      <w:r>
        <w:rPr>
          <w:rFonts w:ascii="Arial" w:hAnsi="Arial" w:cs="Arial"/>
          <w:sz w:val="20"/>
          <w:szCs w:val="20"/>
        </w:rPr>
        <w:t>The Trust has a number of subsidiaries and has nominated individuals as their ‘Directors’ in line with the subsidiary and associated companies articles of association and shareholder agreements</w:t>
      </w:r>
    </w:p>
    <w:p w:rsidR="00E64A94" w:rsidRDefault="00E64A94" w:rsidP="00B93073">
      <w:pPr>
        <w:spacing w:line="216" w:lineRule="auto"/>
        <w:rPr>
          <w:rFonts w:ascii="Arial" w:hAnsi="Arial" w:cs="Arial"/>
          <w:sz w:val="20"/>
          <w:szCs w:val="20"/>
        </w:rPr>
      </w:pPr>
    </w:p>
    <w:p w:rsidR="00A21D40" w:rsidRDefault="00E64A94" w:rsidP="00B93073">
      <w:pPr>
        <w:spacing w:line="216" w:lineRule="auto"/>
      </w:pPr>
      <w:r>
        <w:rPr>
          <w:rFonts w:ascii="Arial" w:hAnsi="Arial" w:cs="Arial"/>
          <w:b/>
          <w:bCs/>
          <w:sz w:val="20"/>
          <w:szCs w:val="20"/>
        </w:rPr>
        <w:t>2gether Support Solutions Limited:</w:t>
      </w:r>
    </w:p>
    <w:p w:rsidR="00176347" w:rsidRPr="00176347" w:rsidRDefault="008D3AB1" w:rsidP="00F120C7">
      <w:pPr>
        <w:spacing w:line="216" w:lineRule="auto"/>
      </w:pPr>
      <w:r>
        <w:rPr>
          <w:rFonts w:ascii="Arial" w:hAnsi="Arial" w:cs="Arial"/>
          <w:sz w:val="20"/>
          <w:szCs w:val="20"/>
        </w:rPr>
        <w:t>Simon Corben – Non-Executive Director in common</w:t>
      </w:r>
    </w:p>
    <w:p w:rsidR="00176347" w:rsidRDefault="00176347" w:rsidP="00B93073">
      <w:pPr>
        <w:spacing w:line="216" w:lineRule="auto"/>
        <w:rPr>
          <w:rFonts w:ascii="Arial" w:hAnsi="Arial" w:cs="Arial"/>
          <w:sz w:val="20"/>
          <w:szCs w:val="20"/>
        </w:rPr>
      </w:pPr>
    </w:p>
    <w:p w:rsidR="00E64A94" w:rsidRDefault="00E64A94" w:rsidP="00B93073">
      <w:pPr>
        <w:suppressAutoHyphens w:val="0"/>
        <w:spacing w:line="216" w:lineRule="auto"/>
      </w:pPr>
      <w:r>
        <w:rPr>
          <w:rFonts w:ascii="Arial" w:hAnsi="Arial" w:cs="Arial"/>
          <w:b/>
          <w:sz w:val="20"/>
          <w:szCs w:val="20"/>
        </w:rPr>
        <w:t>Categories:</w:t>
      </w:r>
    </w:p>
    <w:p w:rsidR="00E64A94" w:rsidRDefault="00E64A94" w:rsidP="00B93073">
      <w:pPr>
        <w:spacing w:line="216" w:lineRule="auto"/>
        <w:ind w:left="720" w:hanging="720"/>
        <w:rPr>
          <w:rFonts w:ascii="Arial" w:hAnsi="Arial" w:cs="Arial"/>
          <w:b/>
          <w:sz w:val="20"/>
          <w:szCs w:val="20"/>
        </w:rPr>
      </w:pPr>
    </w:p>
    <w:p w:rsidR="00E64A94" w:rsidRDefault="00E64A94" w:rsidP="00B93073">
      <w:pPr>
        <w:spacing w:line="216" w:lineRule="auto"/>
        <w:ind w:left="720" w:hanging="720"/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ab/>
        <w:t>Directorships</w:t>
      </w:r>
    </w:p>
    <w:p w:rsidR="00E64A94" w:rsidRDefault="00E64A94" w:rsidP="00B93073">
      <w:pPr>
        <w:spacing w:line="216" w:lineRule="auto"/>
        <w:ind w:left="720" w:hanging="720"/>
      </w:pP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ab/>
        <w:t>Ownership or part-ownership of private companies, businesses or consultancies likely or possibly seeking to do business with the NHS</w:t>
      </w:r>
    </w:p>
    <w:p w:rsidR="00E64A94" w:rsidRDefault="00E64A94" w:rsidP="00B93073">
      <w:pPr>
        <w:spacing w:line="216" w:lineRule="auto"/>
      </w:pP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  <w:t>Majority or controlling shareholding</w:t>
      </w:r>
    </w:p>
    <w:p w:rsidR="00E64A94" w:rsidRDefault="00E64A94" w:rsidP="00B93073">
      <w:pPr>
        <w:spacing w:line="216" w:lineRule="auto"/>
      </w:pP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ab/>
        <w:t>Position(s) of authority in a charity or voluntary body</w:t>
      </w:r>
    </w:p>
    <w:p w:rsidR="00E64A94" w:rsidRDefault="00E64A94" w:rsidP="00B93073">
      <w:pPr>
        <w:spacing w:line="216" w:lineRule="auto"/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  <w:t>Any connection with a voluntary or other body contracting for NHS services</w:t>
      </w:r>
    </w:p>
    <w:p w:rsidR="009D4DAD" w:rsidRPr="00B93073" w:rsidRDefault="00E64A94" w:rsidP="00B93073">
      <w:pPr>
        <w:spacing w:line="21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ab/>
        <w:t>Membership of a political party</w:t>
      </w:r>
    </w:p>
    <w:sectPr w:rsidR="009D4DAD" w:rsidRPr="00B93073">
      <w:headerReference w:type="default" r:id="rId6"/>
      <w:footerReference w:type="default" r:id="rId7"/>
      <w:pgSz w:w="16838" w:h="11906" w:orient="landscape"/>
      <w:pgMar w:top="765" w:right="1440" w:bottom="539" w:left="1440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101" w:rsidRDefault="00B30101">
      <w:r>
        <w:separator/>
      </w:r>
    </w:p>
  </w:endnote>
  <w:endnote w:type="continuationSeparator" w:id="0">
    <w:p w:rsidR="00B30101" w:rsidRDefault="00B3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A94" w:rsidRDefault="00E64A94">
    <w:pPr>
      <w:pStyle w:val="Footer"/>
      <w:jc w:val="right"/>
    </w:pPr>
    <w:r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sz w:val="22"/>
        <w:szCs w:val="22"/>
      </w:rPr>
      <w:t>4</w:t>
    </w:r>
    <w:r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101" w:rsidRDefault="00B30101">
      <w:r>
        <w:separator/>
      </w:r>
    </w:p>
  </w:footnote>
  <w:footnote w:type="continuationSeparator" w:id="0">
    <w:p w:rsidR="00B30101" w:rsidRDefault="00B3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A94" w:rsidRDefault="00E64A94" w:rsidP="009D32EF">
    <w:pPr>
      <w:pStyle w:val="Title"/>
    </w:pPr>
    <w:r w:rsidRPr="008F6CCB">
      <w:t>REGISTER OF DIRECTOR INTERESTS – 202</w:t>
    </w:r>
    <w:r w:rsidR="003E1DF7">
      <w:t>4</w:t>
    </w:r>
    <w:r w:rsidRPr="008F6CCB">
      <w:t>/2</w:t>
    </w:r>
    <w:r w:rsidR="003E1DF7">
      <w:t>5</w:t>
    </w:r>
    <w:r w:rsidRPr="008F6CCB">
      <w:t xml:space="preserve"> FROM </w:t>
    </w:r>
    <w:r w:rsidR="00565B4A">
      <w:t>SEPTEMBER</w:t>
    </w:r>
    <w:r w:rsidR="007340CB">
      <w:t xml:space="preserve"> </w:t>
    </w:r>
    <w:r w:rsidRPr="008F6CCB">
      <w:t>202</w:t>
    </w:r>
    <w:r w:rsidR="00A75ECE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AE"/>
    <w:rsid w:val="000006D5"/>
    <w:rsid w:val="00000D47"/>
    <w:rsid w:val="00004922"/>
    <w:rsid w:val="00004D6C"/>
    <w:rsid w:val="000165DE"/>
    <w:rsid w:val="0002415C"/>
    <w:rsid w:val="00046AD3"/>
    <w:rsid w:val="00061926"/>
    <w:rsid w:val="000652BE"/>
    <w:rsid w:val="00070814"/>
    <w:rsid w:val="00071D7D"/>
    <w:rsid w:val="000834C9"/>
    <w:rsid w:val="00083623"/>
    <w:rsid w:val="00085D5A"/>
    <w:rsid w:val="000866CB"/>
    <w:rsid w:val="00087F73"/>
    <w:rsid w:val="00087F9B"/>
    <w:rsid w:val="00091720"/>
    <w:rsid w:val="000921DC"/>
    <w:rsid w:val="000924BC"/>
    <w:rsid w:val="00096EEA"/>
    <w:rsid w:val="000B3C6A"/>
    <w:rsid w:val="000C7FDE"/>
    <w:rsid w:val="000E2ED7"/>
    <w:rsid w:val="000E323D"/>
    <w:rsid w:val="000E4578"/>
    <w:rsid w:val="000E4BC3"/>
    <w:rsid w:val="000F4F7F"/>
    <w:rsid w:val="000F675A"/>
    <w:rsid w:val="000F6896"/>
    <w:rsid w:val="00101743"/>
    <w:rsid w:val="00103FCC"/>
    <w:rsid w:val="001177E1"/>
    <w:rsid w:val="0012016C"/>
    <w:rsid w:val="00123BBA"/>
    <w:rsid w:val="001372A8"/>
    <w:rsid w:val="0014363B"/>
    <w:rsid w:val="00143C08"/>
    <w:rsid w:val="0014516F"/>
    <w:rsid w:val="00146EFB"/>
    <w:rsid w:val="00150F23"/>
    <w:rsid w:val="0015611A"/>
    <w:rsid w:val="00156384"/>
    <w:rsid w:val="0016324B"/>
    <w:rsid w:val="00167CEA"/>
    <w:rsid w:val="00170FA6"/>
    <w:rsid w:val="00176347"/>
    <w:rsid w:val="00183122"/>
    <w:rsid w:val="00184184"/>
    <w:rsid w:val="00185F82"/>
    <w:rsid w:val="00186BDC"/>
    <w:rsid w:val="00190861"/>
    <w:rsid w:val="001A24EC"/>
    <w:rsid w:val="001A2820"/>
    <w:rsid w:val="001A4D19"/>
    <w:rsid w:val="001A7B5B"/>
    <w:rsid w:val="001C1575"/>
    <w:rsid w:val="001C3D01"/>
    <w:rsid w:val="001C4FE9"/>
    <w:rsid w:val="001C6D34"/>
    <w:rsid w:val="001D69C7"/>
    <w:rsid w:val="001E32BF"/>
    <w:rsid w:val="001F08F0"/>
    <w:rsid w:val="001F3B80"/>
    <w:rsid w:val="00201BD3"/>
    <w:rsid w:val="00205BED"/>
    <w:rsid w:val="0020779F"/>
    <w:rsid w:val="0022043F"/>
    <w:rsid w:val="002215AE"/>
    <w:rsid w:val="00221CC0"/>
    <w:rsid w:val="0022252C"/>
    <w:rsid w:val="002257D3"/>
    <w:rsid w:val="00232CCC"/>
    <w:rsid w:val="00232F8C"/>
    <w:rsid w:val="00240786"/>
    <w:rsid w:val="002467C5"/>
    <w:rsid w:val="002514DB"/>
    <w:rsid w:val="00264577"/>
    <w:rsid w:val="002647F3"/>
    <w:rsid w:val="00267746"/>
    <w:rsid w:val="00276935"/>
    <w:rsid w:val="00277B87"/>
    <w:rsid w:val="00281B16"/>
    <w:rsid w:val="00290FD4"/>
    <w:rsid w:val="002966A2"/>
    <w:rsid w:val="002976CE"/>
    <w:rsid w:val="002A605A"/>
    <w:rsid w:val="002B6BE6"/>
    <w:rsid w:val="002C2F89"/>
    <w:rsid w:val="002C592B"/>
    <w:rsid w:val="002D337D"/>
    <w:rsid w:val="002E1669"/>
    <w:rsid w:val="002E496E"/>
    <w:rsid w:val="002F0F88"/>
    <w:rsid w:val="002F1B27"/>
    <w:rsid w:val="002F2CBB"/>
    <w:rsid w:val="002F2F79"/>
    <w:rsid w:val="002F793D"/>
    <w:rsid w:val="0030091B"/>
    <w:rsid w:val="00303289"/>
    <w:rsid w:val="00306001"/>
    <w:rsid w:val="0030687D"/>
    <w:rsid w:val="003077A0"/>
    <w:rsid w:val="003254F6"/>
    <w:rsid w:val="00327727"/>
    <w:rsid w:val="00337704"/>
    <w:rsid w:val="0033797E"/>
    <w:rsid w:val="00346E99"/>
    <w:rsid w:val="00346FA5"/>
    <w:rsid w:val="003500CD"/>
    <w:rsid w:val="0035359E"/>
    <w:rsid w:val="00364B7F"/>
    <w:rsid w:val="0036559B"/>
    <w:rsid w:val="00375388"/>
    <w:rsid w:val="00377138"/>
    <w:rsid w:val="00383B12"/>
    <w:rsid w:val="00383CED"/>
    <w:rsid w:val="0038529E"/>
    <w:rsid w:val="00385314"/>
    <w:rsid w:val="00390323"/>
    <w:rsid w:val="00393B67"/>
    <w:rsid w:val="00394876"/>
    <w:rsid w:val="003A7F28"/>
    <w:rsid w:val="003B0326"/>
    <w:rsid w:val="003B77C0"/>
    <w:rsid w:val="003C5DB3"/>
    <w:rsid w:val="003D0F33"/>
    <w:rsid w:val="003D1CB4"/>
    <w:rsid w:val="003D7F84"/>
    <w:rsid w:val="003E1DF7"/>
    <w:rsid w:val="003E5B75"/>
    <w:rsid w:val="003E5FEE"/>
    <w:rsid w:val="003F17EC"/>
    <w:rsid w:val="003F24B9"/>
    <w:rsid w:val="003F6593"/>
    <w:rsid w:val="00402985"/>
    <w:rsid w:val="00402D10"/>
    <w:rsid w:val="00407761"/>
    <w:rsid w:val="00414071"/>
    <w:rsid w:val="00414D8E"/>
    <w:rsid w:val="00433DBF"/>
    <w:rsid w:val="004344F2"/>
    <w:rsid w:val="00441B83"/>
    <w:rsid w:val="0044666F"/>
    <w:rsid w:val="00451355"/>
    <w:rsid w:val="00451EDD"/>
    <w:rsid w:val="00460EBC"/>
    <w:rsid w:val="00470C42"/>
    <w:rsid w:val="00477B08"/>
    <w:rsid w:val="00482EFE"/>
    <w:rsid w:val="0048568A"/>
    <w:rsid w:val="004A01CB"/>
    <w:rsid w:val="004A11DB"/>
    <w:rsid w:val="004A25FB"/>
    <w:rsid w:val="004B5BCF"/>
    <w:rsid w:val="004C0A45"/>
    <w:rsid w:val="004C26AB"/>
    <w:rsid w:val="004C2B77"/>
    <w:rsid w:val="004C2F5A"/>
    <w:rsid w:val="004D5C10"/>
    <w:rsid w:val="004E1FED"/>
    <w:rsid w:val="004E692B"/>
    <w:rsid w:val="004F2280"/>
    <w:rsid w:val="004F7866"/>
    <w:rsid w:val="005003B4"/>
    <w:rsid w:val="00503B8E"/>
    <w:rsid w:val="00506E3C"/>
    <w:rsid w:val="00507031"/>
    <w:rsid w:val="00507F08"/>
    <w:rsid w:val="005143B5"/>
    <w:rsid w:val="0051564E"/>
    <w:rsid w:val="0052069D"/>
    <w:rsid w:val="005208F0"/>
    <w:rsid w:val="005216DC"/>
    <w:rsid w:val="005408DC"/>
    <w:rsid w:val="0054119F"/>
    <w:rsid w:val="00541DCE"/>
    <w:rsid w:val="0054250E"/>
    <w:rsid w:val="00542A0A"/>
    <w:rsid w:val="00543579"/>
    <w:rsid w:val="0054366D"/>
    <w:rsid w:val="00544E33"/>
    <w:rsid w:val="00545BA3"/>
    <w:rsid w:val="005470D9"/>
    <w:rsid w:val="00551C82"/>
    <w:rsid w:val="00551EF2"/>
    <w:rsid w:val="005562A0"/>
    <w:rsid w:val="00565B4A"/>
    <w:rsid w:val="005667DE"/>
    <w:rsid w:val="00573EB6"/>
    <w:rsid w:val="00576EE5"/>
    <w:rsid w:val="0058472B"/>
    <w:rsid w:val="00584B2F"/>
    <w:rsid w:val="005853B3"/>
    <w:rsid w:val="00591935"/>
    <w:rsid w:val="00591A1A"/>
    <w:rsid w:val="00597083"/>
    <w:rsid w:val="005A14A5"/>
    <w:rsid w:val="005A2670"/>
    <w:rsid w:val="005A37DB"/>
    <w:rsid w:val="005A37FE"/>
    <w:rsid w:val="005B0844"/>
    <w:rsid w:val="005C0958"/>
    <w:rsid w:val="005C3A9D"/>
    <w:rsid w:val="005D27A9"/>
    <w:rsid w:val="005D4180"/>
    <w:rsid w:val="005D557D"/>
    <w:rsid w:val="005D60D5"/>
    <w:rsid w:val="005D67FA"/>
    <w:rsid w:val="005D7C81"/>
    <w:rsid w:val="005E062C"/>
    <w:rsid w:val="00600907"/>
    <w:rsid w:val="00605FD1"/>
    <w:rsid w:val="00613A22"/>
    <w:rsid w:val="0061431B"/>
    <w:rsid w:val="00614A55"/>
    <w:rsid w:val="00614D23"/>
    <w:rsid w:val="00633EF6"/>
    <w:rsid w:val="00644ED6"/>
    <w:rsid w:val="00651552"/>
    <w:rsid w:val="00651878"/>
    <w:rsid w:val="00653491"/>
    <w:rsid w:val="00654D90"/>
    <w:rsid w:val="00657A5E"/>
    <w:rsid w:val="00665697"/>
    <w:rsid w:val="0067460F"/>
    <w:rsid w:val="00674EE9"/>
    <w:rsid w:val="00686F39"/>
    <w:rsid w:val="0069460B"/>
    <w:rsid w:val="006A12F7"/>
    <w:rsid w:val="006A4600"/>
    <w:rsid w:val="006B0766"/>
    <w:rsid w:val="006B2585"/>
    <w:rsid w:val="006B5B42"/>
    <w:rsid w:val="006B6038"/>
    <w:rsid w:val="006C4092"/>
    <w:rsid w:val="006C53BF"/>
    <w:rsid w:val="006C6254"/>
    <w:rsid w:val="006C6FFF"/>
    <w:rsid w:val="006E76ED"/>
    <w:rsid w:val="007000B7"/>
    <w:rsid w:val="00702CDE"/>
    <w:rsid w:val="0070515F"/>
    <w:rsid w:val="0071314D"/>
    <w:rsid w:val="0073289C"/>
    <w:rsid w:val="0073357A"/>
    <w:rsid w:val="007340CB"/>
    <w:rsid w:val="00735181"/>
    <w:rsid w:val="007457BC"/>
    <w:rsid w:val="0075417A"/>
    <w:rsid w:val="00754E7C"/>
    <w:rsid w:val="00762415"/>
    <w:rsid w:val="007625F1"/>
    <w:rsid w:val="007713B1"/>
    <w:rsid w:val="00777889"/>
    <w:rsid w:val="00783117"/>
    <w:rsid w:val="007859D6"/>
    <w:rsid w:val="007866AC"/>
    <w:rsid w:val="0079496F"/>
    <w:rsid w:val="007A1B00"/>
    <w:rsid w:val="007A1F9E"/>
    <w:rsid w:val="007A218B"/>
    <w:rsid w:val="007A340C"/>
    <w:rsid w:val="007A5C68"/>
    <w:rsid w:val="007A5DF3"/>
    <w:rsid w:val="007A70EE"/>
    <w:rsid w:val="007A7F15"/>
    <w:rsid w:val="007B264E"/>
    <w:rsid w:val="007B31DE"/>
    <w:rsid w:val="007B4153"/>
    <w:rsid w:val="007C1E66"/>
    <w:rsid w:val="007C312E"/>
    <w:rsid w:val="007D1ABF"/>
    <w:rsid w:val="007D553C"/>
    <w:rsid w:val="007D6E4A"/>
    <w:rsid w:val="007F0A59"/>
    <w:rsid w:val="007F4BF2"/>
    <w:rsid w:val="00805D05"/>
    <w:rsid w:val="008158B7"/>
    <w:rsid w:val="00816862"/>
    <w:rsid w:val="00821814"/>
    <w:rsid w:val="00822D00"/>
    <w:rsid w:val="00823F78"/>
    <w:rsid w:val="00825FE8"/>
    <w:rsid w:val="00836A04"/>
    <w:rsid w:val="0083710B"/>
    <w:rsid w:val="008413C6"/>
    <w:rsid w:val="00843F47"/>
    <w:rsid w:val="0085225F"/>
    <w:rsid w:val="00853486"/>
    <w:rsid w:val="008647A4"/>
    <w:rsid w:val="0086548D"/>
    <w:rsid w:val="008822FE"/>
    <w:rsid w:val="0088314F"/>
    <w:rsid w:val="00885137"/>
    <w:rsid w:val="00896D56"/>
    <w:rsid w:val="008A490C"/>
    <w:rsid w:val="008A4C46"/>
    <w:rsid w:val="008A6871"/>
    <w:rsid w:val="008A6C9E"/>
    <w:rsid w:val="008B174A"/>
    <w:rsid w:val="008B57D8"/>
    <w:rsid w:val="008B5B17"/>
    <w:rsid w:val="008C172C"/>
    <w:rsid w:val="008C36A6"/>
    <w:rsid w:val="008C3AB5"/>
    <w:rsid w:val="008D3AB1"/>
    <w:rsid w:val="008D7F3C"/>
    <w:rsid w:val="008F0F4B"/>
    <w:rsid w:val="008F3F9F"/>
    <w:rsid w:val="008F62DE"/>
    <w:rsid w:val="008F6CCB"/>
    <w:rsid w:val="009025D1"/>
    <w:rsid w:val="00905C5C"/>
    <w:rsid w:val="00905FE5"/>
    <w:rsid w:val="00916B9B"/>
    <w:rsid w:val="00920E2F"/>
    <w:rsid w:val="009214E8"/>
    <w:rsid w:val="00921686"/>
    <w:rsid w:val="00922BD6"/>
    <w:rsid w:val="00925596"/>
    <w:rsid w:val="0092726E"/>
    <w:rsid w:val="009314E8"/>
    <w:rsid w:val="00940946"/>
    <w:rsid w:val="009428FD"/>
    <w:rsid w:val="009436CF"/>
    <w:rsid w:val="009524C3"/>
    <w:rsid w:val="009564DA"/>
    <w:rsid w:val="00960F5E"/>
    <w:rsid w:val="009701A8"/>
    <w:rsid w:val="00971305"/>
    <w:rsid w:val="009739AA"/>
    <w:rsid w:val="00976739"/>
    <w:rsid w:val="00981F58"/>
    <w:rsid w:val="00986044"/>
    <w:rsid w:val="00995416"/>
    <w:rsid w:val="00995D6B"/>
    <w:rsid w:val="009C01B0"/>
    <w:rsid w:val="009C0409"/>
    <w:rsid w:val="009D2E03"/>
    <w:rsid w:val="009D32EF"/>
    <w:rsid w:val="009D4DAD"/>
    <w:rsid w:val="009D742D"/>
    <w:rsid w:val="009F1027"/>
    <w:rsid w:val="009F39CC"/>
    <w:rsid w:val="00A00906"/>
    <w:rsid w:val="00A0198D"/>
    <w:rsid w:val="00A054E8"/>
    <w:rsid w:val="00A068B8"/>
    <w:rsid w:val="00A12991"/>
    <w:rsid w:val="00A13957"/>
    <w:rsid w:val="00A20B51"/>
    <w:rsid w:val="00A21294"/>
    <w:rsid w:val="00A21D40"/>
    <w:rsid w:val="00A22877"/>
    <w:rsid w:val="00A26057"/>
    <w:rsid w:val="00A2699D"/>
    <w:rsid w:val="00A31B9A"/>
    <w:rsid w:val="00A35DCD"/>
    <w:rsid w:val="00A365D1"/>
    <w:rsid w:val="00A4033D"/>
    <w:rsid w:val="00A40C09"/>
    <w:rsid w:val="00A47629"/>
    <w:rsid w:val="00A47D56"/>
    <w:rsid w:val="00A551FF"/>
    <w:rsid w:val="00A64678"/>
    <w:rsid w:val="00A71E7E"/>
    <w:rsid w:val="00A72C5E"/>
    <w:rsid w:val="00A75ECE"/>
    <w:rsid w:val="00A8428D"/>
    <w:rsid w:val="00A97A9A"/>
    <w:rsid w:val="00AA3539"/>
    <w:rsid w:val="00AC19A1"/>
    <w:rsid w:val="00AC3872"/>
    <w:rsid w:val="00AE5317"/>
    <w:rsid w:val="00AE55A2"/>
    <w:rsid w:val="00AF633A"/>
    <w:rsid w:val="00AF656C"/>
    <w:rsid w:val="00B02253"/>
    <w:rsid w:val="00B04CE8"/>
    <w:rsid w:val="00B10B1D"/>
    <w:rsid w:val="00B15463"/>
    <w:rsid w:val="00B17899"/>
    <w:rsid w:val="00B22022"/>
    <w:rsid w:val="00B30101"/>
    <w:rsid w:val="00B3116F"/>
    <w:rsid w:val="00B35613"/>
    <w:rsid w:val="00B435BF"/>
    <w:rsid w:val="00B46311"/>
    <w:rsid w:val="00B476BC"/>
    <w:rsid w:val="00B56F1F"/>
    <w:rsid w:val="00B62157"/>
    <w:rsid w:val="00B645CE"/>
    <w:rsid w:val="00B707C4"/>
    <w:rsid w:val="00B86A80"/>
    <w:rsid w:val="00B8795D"/>
    <w:rsid w:val="00B93073"/>
    <w:rsid w:val="00BA5C7F"/>
    <w:rsid w:val="00BA7001"/>
    <w:rsid w:val="00BB60C0"/>
    <w:rsid w:val="00BB7170"/>
    <w:rsid w:val="00BC46BC"/>
    <w:rsid w:val="00BD1B38"/>
    <w:rsid w:val="00BD225D"/>
    <w:rsid w:val="00BD483B"/>
    <w:rsid w:val="00BD6FBC"/>
    <w:rsid w:val="00BE2D84"/>
    <w:rsid w:val="00BE5FBA"/>
    <w:rsid w:val="00BF0C09"/>
    <w:rsid w:val="00BF4D1E"/>
    <w:rsid w:val="00BF5ABD"/>
    <w:rsid w:val="00C00D08"/>
    <w:rsid w:val="00C02FA9"/>
    <w:rsid w:val="00C0734E"/>
    <w:rsid w:val="00C074CF"/>
    <w:rsid w:val="00C1224C"/>
    <w:rsid w:val="00C12535"/>
    <w:rsid w:val="00C23B30"/>
    <w:rsid w:val="00C24495"/>
    <w:rsid w:val="00C26032"/>
    <w:rsid w:val="00C33CDA"/>
    <w:rsid w:val="00C3518B"/>
    <w:rsid w:val="00C40B09"/>
    <w:rsid w:val="00C43B46"/>
    <w:rsid w:val="00C469EA"/>
    <w:rsid w:val="00C754E9"/>
    <w:rsid w:val="00C84791"/>
    <w:rsid w:val="00C879A7"/>
    <w:rsid w:val="00C90B6B"/>
    <w:rsid w:val="00C91056"/>
    <w:rsid w:val="00C93175"/>
    <w:rsid w:val="00C95BD0"/>
    <w:rsid w:val="00CA023C"/>
    <w:rsid w:val="00CB38E0"/>
    <w:rsid w:val="00CB5A7F"/>
    <w:rsid w:val="00CC0112"/>
    <w:rsid w:val="00CC1967"/>
    <w:rsid w:val="00CC19B4"/>
    <w:rsid w:val="00CC5315"/>
    <w:rsid w:val="00CC568D"/>
    <w:rsid w:val="00CC635E"/>
    <w:rsid w:val="00CD421F"/>
    <w:rsid w:val="00CE65E9"/>
    <w:rsid w:val="00CF437B"/>
    <w:rsid w:val="00CF7D48"/>
    <w:rsid w:val="00D0088B"/>
    <w:rsid w:val="00D049D1"/>
    <w:rsid w:val="00D05CA0"/>
    <w:rsid w:val="00D11619"/>
    <w:rsid w:val="00D13B88"/>
    <w:rsid w:val="00D2799A"/>
    <w:rsid w:val="00D372FB"/>
    <w:rsid w:val="00D37B51"/>
    <w:rsid w:val="00D43C52"/>
    <w:rsid w:val="00D46D66"/>
    <w:rsid w:val="00D47AC6"/>
    <w:rsid w:val="00D518B5"/>
    <w:rsid w:val="00D80833"/>
    <w:rsid w:val="00D80BBF"/>
    <w:rsid w:val="00D81EB5"/>
    <w:rsid w:val="00D85BA1"/>
    <w:rsid w:val="00D85F4C"/>
    <w:rsid w:val="00D91F3D"/>
    <w:rsid w:val="00D93001"/>
    <w:rsid w:val="00D93B07"/>
    <w:rsid w:val="00D977F5"/>
    <w:rsid w:val="00D97BF5"/>
    <w:rsid w:val="00DA1B75"/>
    <w:rsid w:val="00DA229D"/>
    <w:rsid w:val="00DB5BD2"/>
    <w:rsid w:val="00DB6776"/>
    <w:rsid w:val="00DC024D"/>
    <w:rsid w:val="00DC0DB9"/>
    <w:rsid w:val="00DC163B"/>
    <w:rsid w:val="00DD13AE"/>
    <w:rsid w:val="00DD1AF7"/>
    <w:rsid w:val="00DD6684"/>
    <w:rsid w:val="00DD6F26"/>
    <w:rsid w:val="00DE181F"/>
    <w:rsid w:val="00DE6443"/>
    <w:rsid w:val="00DF3634"/>
    <w:rsid w:val="00DF3F22"/>
    <w:rsid w:val="00E05DC4"/>
    <w:rsid w:val="00E2274E"/>
    <w:rsid w:val="00E25D12"/>
    <w:rsid w:val="00E2675B"/>
    <w:rsid w:val="00E3110E"/>
    <w:rsid w:val="00E31229"/>
    <w:rsid w:val="00E372EA"/>
    <w:rsid w:val="00E41610"/>
    <w:rsid w:val="00E45E2E"/>
    <w:rsid w:val="00E5753D"/>
    <w:rsid w:val="00E64A94"/>
    <w:rsid w:val="00E65C5E"/>
    <w:rsid w:val="00E7085E"/>
    <w:rsid w:val="00E73185"/>
    <w:rsid w:val="00E76427"/>
    <w:rsid w:val="00E76C0D"/>
    <w:rsid w:val="00E90D8B"/>
    <w:rsid w:val="00E925CF"/>
    <w:rsid w:val="00E93A44"/>
    <w:rsid w:val="00E94449"/>
    <w:rsid w:val="00E9787F"/>
    <w:rsid w:val="00EB0D6D"/>
    <w:rsid w:val="00EC0996"/>
    <w:rsid w:val="00EC26B7"/>
    <w:rsid w:val="00EC3979"/>
    <w:rsid w:val="00ED5306"/>
    <w:rsid w:val="00EE0296"/>
    <w:rsid w:val="00EE0B28"/>
    <w:rsid w:val="00EF0F5A"/>
    <w:rsid w:val="00EF0F6F"/>
    <w:rsid w:val="00EF6208"/>
    <w:rsid w:val="00F05908"/>
    <w:rsid w:val="00F0733C"/>
    <w:rsid w:val="00F120C7"/>
    <w:rsid w:val="00F13AAE"/>
    <w:rsid w:val="00F15E33"/>
    <w:rsid w:val="00F16FD0"/>
    <w:rsid w:val="00F20856"/>
    <w:rsid w:val="00F21D0E"/>
    <w:rsid w:val="00F2302E"/>
    <w:rsid w:val="00F250C2"/>
    <w:rsid w:val="00F37A8F"/>
    <w:rsid w:val="00F57C30"/>
    <w:rsid w:val="00F57E93"/>
    <w:rsid w:val="00F60884"/>
    <w:rsid w:val="00F635C4"/>
    <w:rsid w:val="00F64877"/>
    <w:rsid w:val="00F725E6"/>
    <w:rsid w:val="00F80E70"/>
    <w:rsid w:val="00F837B7"/>
    <w:rsid w:val="00F92D65"/>
    <w:rsid w:val="00F92D71"/>
    <w:rsid w:val="00FA5836"/>
    <w:rsid w:val="00FB7CA7"/>
    <w:rsid w:val="00FC7988"/>
    <w:rsid w:val="00FD12CF"/>
    <w:rsid w:val="00FD274A"/>
    <w:rsid w:val="00FD3F34"/>
    <w:rsid w:val="00FD731B"/>
    <w:rsid w:val="00FF1CC9"/>
    <w:rsid w:val="00FF5B35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6ED214"/>
  <w15:chartTrackingRefBased/>
  <w15:docId w15:val="{7E5487D3-19B4-4ADA-9033-93E22779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Times New Roman" w:hAnsi="Times New Roman" w:cs="Times New Roman" w:hint="default"/>
      <w:b w:val="0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-DefaultParagraphFont1">
    <w:name w:val="WW-Default Paragraph Font1"/>
  </w:style>
  <w:style w:type="character" w:styleId="PageNumber">
    <w:name w:val="page number"/>
    <w:basedOn w:val="WW-DefaultParagraphFont1"/>
  </w:style>
  <w:style w:type="character" w:customStyle="1" w:styleId="BodyTextChar">
    <w:name w:val="Body Text Char"/>
    <w:rPr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D32EF"/>
    <w:pPr>
      <w:spacing w:before="240" w:after="240"/>
      <w:outlineLvl w:val="0"/>
    </w:pPr>
    <w:rPr>
      <w:rFonts w:ascii="Arial" w:hAnsi="Arial" w:cs="Arial"/>
      <w:b/>
      <w:bCs/>
      <w:kern w:val="28"/>
      <w:szCs w:val="32"/>
    </w:rPr>
  </w:style>
  <w:style w:type="character" w:customStyle="1" w:styleId="TitleChar">
    <w:name w:val="Title Char"/>
    <w:link w:val="Title"/>
    <w:uiPriority w:val="10"/>
    <w:rsid w:val="009D32EF"/>
    <w:rPr>
      <w:rFonts w:ascii="Arial" w:hAnsi="Arial" w:cs="Arial"/>
      <w:b/>
      <w:bCs/>
      <w:kern w:val="28"/>
      <w:sz w:val="24"/>
      <w:szCs w:val="32"/>
      <w:lang w:eastAsia="zh-CN"/>
    </w:rPr>
  </w:style>
  <w:style w:type="table" w:styleId="TableGrid">
    <w:name w:val="Table Grid"/>
    <w:basedOn w:val="TableNormal"/>
    <w:uiPriority w:val="39"/>
    <w:rsid w:val="0059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2F5496" w:themeFill="accen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 OF DIRECTOR INTERESTS – 2011/12</vt:lpstr>
    </vt:vector>
  </TitlesOfParts>
  <Company>EKHUFT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OF DIRECTOR INTERESTS – 2011/12</dc:title>
  <dc:subject/>
  <dc:creator>user</dc:creator>
  <cp:keywords/>
  <cp:lastModifiedBy>Sylvia Robson</cp:lastModifiedBy>
  <cp:revision>5</cp:revision>
  <cp:lastPrinted>1995-11-21T17:41:00Z</cp:lastPrinted>
  <dcterms:created xsi:type="dcterms:W3CDTF">2024-09-13T10:53:00Z</dcterms:created>
  <dcterms:modified xsi:type="dcterms:W3CDTF">2024-09-13T10:56:00Z</dcterms:modified>
</cp:coreProperties>
</file>