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4BC2" w14:textId="175E57A6" w:rsidR="007F23B0" w:rsidRPr="00205B50" w:rsidRDefault="00401B2B" w:rsidP="00205B50">
      <w:pPr>
        <w:tabs>
          <w:tab w:val="left" w:pos="0"/>
        </w:tabs>
        <w:spacing w:line="2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CoG SPEC 21/04 Annex 1 Terms of Reference</w:t>
      </w:r>
    </w:p>
    <w:p w14:paraId="1BD451D5" w14:textId="77777777" w:rsidR="00EC2D46" w:rsidRDefault="00EC2D46">
      <w:pPr>
        <w:spacing w:line="239" w:lineRule="auto"/>
        <w:ind w:left="3340"/>
        <w:rPr>
          <w:rFonts w:ascii="Arial" w:eastAsia="Arial" w:hAnsi="Arial" w:cs="Arial"/>
          <w:b/>
          <w:bCs/>
        </w:rPr>
      </w:pPr>
    </w:p>
    <w:p w14:paraId="3B5411B3" w14:textId="77777777" w:rsidR="00D91966" w:rsidRDefault="00D91966" w:rsidP="00D91966">
      <w:pPr>
        <w:spacing w:line="239" w:lineRule="auto"/>
        <w:ind w:left="3340"/>
        <w:rPr>
          <w:rFonts w:ascii="Arial" w:eastAsia="Arial" w:hAnsi="Arial" w:cs="Arial"/>
          <w:b/>
          <w:bCs/>
        </w:rPr>
      </w:pPr>
    </w:p>
    <w:p w14:paraId="2337D825" w14:textId="77777777" w:rsidR="007F23B0" w:rsidRDefault="00A47CF6" w:rsidP="004C05F1">
      <w:pPr>
        <w:spacing w:line="239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COUNCIL OF GOVERNORS’</w:t>
      </w:r>
    </w:p>
    <w:p w14:paraId="306BCE4C" w14:textId="77777777" w:rsidR="007F23B0" w:rsidRDefault="007F23B0" w:rsidP="004C05F1">
      <w:pPr>
        <w:spacing w:line="4" w:lineRule="exact"/>
        <w:ind w:right="20"/>
        <w:jc w:val="center"/>
        <w:rPr>
          <w:sz w:val="20"/>
          <w:szCs w:val="20"/>
        </w:rPr>
      </w:pPr>
    </w:p>
    <w:p w14:paraId="32D5FEB2" w14:textId="77777777" w:rsidR="007F23B0" w:rsidRDefault="00F81A7E" w:rsidP="004C05F1">
      <w:pPr>
        <w:spacing w:line="239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STAFF &amp; PATIENT ENGAGEMENT </w:t>
      </w:r>
      <w:r w:rsidR="00A47CF6">
        <w:rPr>
          <w:rFonts w:ascii="Arial" w:eastAsia="Arial" w:hAnsi="Arial" w:cs="Arial"/>
          <w:b/>
          <w:bCs/>
        </w:rPr>
        <w:t>COMMITTEE</w:t>
      </w:r>
    </w:p>
    <w:p w14:paraId="5698B845" w14:textId="77777777" w:rsidR="007F23B0" w:rsidRDefault="00A47CF6" w:rsidP="004C05F1">
      <w:pPr>
        <w:spacing w:line="239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TERMS OF REFERENCE</w:t>
      </w:r>
    </w:p>
    <w:p w14:paraId="3BE22574" w14:textId="77777777" w:rsidR="00D91966" w:rsidRDefault="00D91966">
      <w:pPr>
        <w:spacing w:line="239" w:lineRule="auto"/>
        <w:rPr>
          <w:rFonts w:ascii="Arial" w:eastAsia="Arial" w:hAnsi="Arial" w:cs="Arial"/>
          <w:b/>
          <w:bCs/>
        </w:rPr>
      </w:pPr>
    </w:p>
    <w:p w14:paraId="6DC3ACAD" w14:textId="77777777" w:rsidR="00D91966" w:rsidRDefault="00D91966">
      <w:pPr>
        <w:spacing w:line="239" w:lineRule="auto"/>
        <w:rPr>
          <w:rFonts w:ascii="Arial" w:eastAsia="Arial" w:hAnsi="Arial" w:cs="Arial"/>
          <w:b/>
          <w:bCs/>
        </w:rPr>
      </w:pPr>
    </w:p>
    <w:p w14:paraId="06C46B60" w14:textId="77777777" w:rsidR="007F23B0" w:rsidRDefault="00A47CF6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Constitution</w:t>
      </w:r>
    </w:p>
    <w:p w14:paraId="38580589" w14:textId="77777777" w:rsidR="007F23B0" w:rsidRDefault="007F23B0">
      <w:pPr>
        <w:spacing w:line="13" w:lineRule="exact"/>
        <w:rPr>
          <w:sz w:val="20"/>
          <w:szCs w:val="20"/>
        </w:rPr>
      </w:pPr>
    </w:p>
    <w:p w14:paraId="23D9336F" w14:textId="77777777" w:rsidR="007F23B0" w:rsidRDefault="00D91966">
      <w:pPr>
        <w:spacing w:line="237" w:lineRule="auto"/>
        <w:ind w:right="640"/>
        <w:rPr>
          <w:sz w:val="20"/>
          <w:szCs w:val="20"/>
        </w:rPr>
      </w:pPr>
      <w:r>
        <w:rPr>
          <w:rFonts w:ascii="Arial" w:eastAsia="Arial" w:hAnsi="Arial" w:cs="Arial"/>
        </w:rPr>
        <w:t xml:space="preserve">The </w:t>
      </w:r>
      <w:r w:rsidR="00F81A7E">
        <w:rPr>
          <w:rFonts w:ascii="Arial" w:eastAsia="Arial" w:hAnsi="Arial" w:cs="Arial"/>
        </w:rPr>
        <w:t>Staff and Patient Engagement</w:t>
      </w:r>
      <w:r w:rsidR="00A47CF6">
        <w:rPr>
          <w:rFonts w:ascii="Arial" w:eastAsia="Arial" w:hAnsi="Arial" w:cs="Arial"/>
        </w:rPr>
        <w:t xml:space="preserve"> Committee is a committee of the Council of Governors. It has no delegated power to make decisions on behalf of the Council.</w:t>
      </w:r>
    </w:p>
    <w:p w14:paraId="5E96FAEB" w14:textId="77777777" w:rsidR="007F23B0" w:rsidRDefault="007F23B0">
      <w:pPr>
        <w:spacing w:line="248" w:lineRule="exact"/>
        <w:rPr>
          <w:sz w:val="20"/>
          <w:szCs w:val="20"/>
        </w:rPr>
      </w:pPr>
    </w:p>
    <w:p w14:paraId="61250227" w14:textId="77777777" w:rsidR="007F23B0" w:rsidRDefault="00A47CF6">
      <w:pPr>
        <w:spacing w:line="23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Purpose:</w:t>
      </w:r>
    </w:p>
    <w:p w14:paraId="63D08AE0" w14:textId="77777777" w:rsidR="00CF445F" w:rsidRDefault="00CF445F" w:rsidP="00CF445F">
      <w:pPr>
        <w:rPr>
          <w:rFonts w:ascii="Arial" w:hAnsi="Arial" w:cs="Arial"/>
        </w:rPr>
      </w:pPr>
    </w:p>
    <w:p w14:paraId="33E97A7A" w14:textId="77777777" w:rsidR="00205B50" w:rsidRDefault="00CF445F" w:rsidP="00205B50">
      <w:pPr>
        <w:tabs>
          <w:tab w:val="left" w:pos="8051"/>
        </w:tabs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>The C</w:t>
      </w:r>
      <w:r w:rsidRPr="003059DE">
        <w:rPr>
          <w:rFonts w:ascii="Arial" w:hAnsi="Arial" w:cs="Arial"/>
        </w:rPr>
        <w:t>ommittee is responsible to the Council of Governors for the following</w:t>
      </w:r>
      <w:r w:rsidR="00205B50">
        <w:rPr>
          <w:rFonts w:ascii="Arial" w:hAnsi="Arial" w:cs="Arial"/>
        </w:rPr>
        <w:t>:</w:t>
      </w:r>
    </w:p>
    <w:p w14:paraId="3D61B02D" w14:textId="443C2C0D" w:rsidR="00205B50" w:rsidRDefault="00205B50" w:rsidP="00205B50">
      <w:pPr>
        <w:tabs>
          <w:tab w:val="left" w:pos="8051"/>
        </w:tabs>
        <w:rPr>
          <w:rFonts w:ascii="Arial" w:hAnsi="Arial" w:cs="Arial"/>
          <w:color w:val="000000" w:themeColor="text1"/>
        </w:rPr>
      </w:pPr>
    </w:p>
    <w:p w14:paraId="77B594C3" w14:textId="7E9B42B2" w:rsidR="00205B50" w:rsidRDefault="00205B50" w:rsidP="004B669E">
      <w:pPr>
        <w:pStyle w:val="ListParagraph"/>
        <w:numPr>
          <w:ilvl w:val="0"/>
          <w:numId w:val="2"/>
        </w:numPr>
        <w:spacing w:after="200" w:line="276" w:lineRule="auto"/>
        <w:ind w:left="600" w:hanging="360"/>
        <w:rPr>
          <w:rFonts w:ascii="Arial" w:hAnsi="Arial" w:cs="Arial"/>
          <w:color w:val="000000" w:themeColor="text1"/>
        </w:rPr>
      </w:pPr>
      <w:r w:rsidRPr="00205B50">
        <w:rPr>
          <w:rFonts w:ascii="Arial" w:hAnsi="Arial" w:cs="Arial"/>
          <w:color w:val="000000" w:themeColor="text1"/>
        </w:rPr>
        <w:t>Identify priorities for Council debate and engagement and make recommendations to the Council for its future agendas.</w:t>
      </w:r>
    </w:p>
    <w:p w14:paraId="7B97F3E3" w14:textId="5372D72C" w:rsidR="004B669E" w:rsidRDefault="00D061A9" w:rsidP="004B669E">
      <w:pPr>
        <w:pStyle w:val="ListParagraph"/>
        <w:numPr>
          <w:ilvl w:val="0"/>
          <w:numId w:val="2"/>
        </w:numPr>
        <w:spacing w:after="200" w:line="276" w:lineRule="auto"/>
        <w:ind w:left="60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 each meeting, consider</w:t>
      </w:r>
      <w:r w:rsidR="004B669E">
        <w:rPr>
          <w:rFonts w:ascii="Arial" w:hAnsi="Arial" w:cs="Arial"/>
          <w:color w:val="000000" w:themeColor="text1"/>
        </w:rPr>
        <w:t>:</w:t>
      </w:r>
    </w:p>
    <w:p w14:paraId="0F743664" w14:textId="77777777" w:rsidR="00682132" w:rsidRDefault="00682132" w:rsidP="00682132">
      <w:pPr>
        <w:pStyle w:val="ListParagraph"/>
        <w:spacing w:after="200" w:line="276" w:lineRule="auto"/>
        <w:ind w:left="600"/>
        <w:rPr>
          <w:rFonts w:ascii="Arial" w:hAnsi="Arial" w:cs="Arial"/>
          <w:color w:val="000000" w:themeColor="text1"/>
        </w:rPr>
      </w:pPr>
    </w:p>
    <w:p w14:paraId="78575598" w14:textId="77777777" w:rsidR="004B669E" w:rsidRPr="004B669E" w:rsidRDefault="00D061A9" w:rsidP="004B669E">
      <w:pPr>
        <w:pStyle w:val="ListParagraph"/>
        <w:numPr>
          <w:ilvl w:val="0"/>
          <w:numId w:val="2"/>
        </w:numPr>
        <w:spacing w:after="200" w:line="276" w:lineRule="auto"/>
        <w:ind w:left="1080" w:hanging="360"/>
        <w:rPr>
          <w:rFonts w:ascii="Arial" w:hAnsi="Arial" w:cs="Arial"/>
          <w:color w:val="000000" w:themeColor="text1"/>
        </w:rPr>
      </w:pPr>
      <w:r w:rsidRPr="004B669E">
        <w:rPr>
          <w:rFonts w:ascii="Arial" w:hAnsi="Arial" w:cs="Arial"/>
          <w:color w:val="000000" w:themeColor="text1"/>
        </w:rPr>
        <w:t>issues of Quality raised by Governors or their constituents</w:t>
      </w:r>
      <w:r w:rsidR="004B669E">
        <w:rPr>
          <w:rFonts w:ascii="Arial" w:hAnsi="Arial" w:cs="Arial"/>
          <w:color w:val="000000" w:themeColor="text1"/>
        </w:rPr>
        <w:t xml:space="preserve"> to identify trends and themes;</w:t>
      </w:r>
    </w:p>
    <w:p w14:paraId="497B9C0F" w14:textId="77777777" w:rsidR="00682132" w:rsidRDefault="004B669E" w:rsidP="004B669E">
      <w:pPr>
        <w:pStyle w:val="ListParagraph"/>
        <w:numPr>
          <w:ilvl w:val="0"/>
          <w:numId w:val="2"/>
        </w:numPr>
        <w:spacing w:after="200" w:line="276" w:lineRule="auto"/>
        <w:ind w:left="1080" w:hanging="360"/>
        <w:rPr>
          <w:rFonts w:ascii="Arial" w:hAnsi="Arial" w:cs="Arial"/>
          <w:color w:val="000000" w:themeColor="text1"/>
        </w:rPr>
      </w:pPr>
      <w:r w:rsidRPr="004B669E">
        <w:rPr>
          <w:rFonts w:ascii="Arial" w:hAnsi="Arial" w:cs="Arial"/>
          <w:color w:val="000000" w:themeColor="text1"/>
        </w:rPr>
        <w:t>the Board assurance framew</w:t>
      </w:r>
      <w:r w:rsidR="00682132">
        <w:rPr>
          <w:rFonts w:ascii="Arial" w:hAnsi="Arial" w:cs="Arial"/>
          <w:color w:val="000000" w:themeColor="text1"/>
        </w:rPr>
        <w:t>ork; and</w:t>
      </w:r>
    </w:p>
    <w:p w14:paraId="261EBE66" w14:textId="77777777" w:rsidR="00682132" w:rsidRDefault="00682132" w:rsidP="004B669E">
      <w:pPr>
        <w:pStyle w:val="ListParagraph"/>
        <w:numPr>
          <w:ilvl w:val="0"/>
          <w:numId w:val="2"/>
        </w:numPr>
        <w:spacing w:after="200" w:line="276" w:lineRule="auto"/>
        <w:ind w:left="108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quarterly </w:t>
      </w:r>
      <w:r w:rsidR="004B669E" w:rsidRPr="004B669E">
        <w:rPr>
          <w:rFonts w:ascii="Arial" w:hAnsi="Arial" w:cs="Arial"/>
          <w:color w:val="000000" w:themeColor="text1"/>
        </w:rPr>
        <w:t xml:space="preserve">performance against the annual quality </w:t>
      </w:r>
      <w:r>
        <w:rPr>
          <w:rFonts w:ascii="Arial" w:hAnsi="Arial" w:cs="Arial"/>
          <w:color w:val="000000" w:themeColor="text1"/>
        </w:rPr>
        <w:t>objectives and identified risk.</w:t>
      </w:r>
    </w:p>
    <w:p w14:paraId="047B0575" w14:textId="77777777" w:rsidR="00682132" w:rsidRDefault="00682132" w:rsidP="00682132">
      <w:pPr>
        <w:pStyle w:val="ListParagraph"/>
        <w:spacing w:after="200" w:line="276" w:lineRule="auto"/>
        <w:ind w:left="1080"/>
        <w:rPr>
          <w:rFonts w:ascii="Arial" w:hAnsi="Arial" w:cs="Arial"/>
          <w:color w:val="000000" w:themeColor="text1"/>
        </w:rPr>
      </w:pPr>
    </w:p>
    <w:p w14:paraId="7E8D0808" w14:textId="77777777" w:rsidR="00AA4C0C" w:rsidRPr="004D7EB3" w:rsidRDefault="00D061A9" w:rsidP="00682132">
      <w:pPr>
        <w:pStyle w:val="ListParagraph"/>
        <w:spacing w:after="200" w:line="276" w:lineRule="auto"/>
        <w:ind w:left="6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Use this information to inform the development of </w:t>
      </w:r>
      <w:r w:rsidR="00AA4C0C" w:rsidRPr="004D7EB3">
        <w:rPr>
          <w:rFonts w:ascii="Arial" w:hAnsi="Arial" w:cs="Arial"/>
          <w:color w:val="000000" w:themeColor="text1"/>
        </w:rPr>
        <w:t>a draft of the Council commentary on the Trust’s Quality report to</w:t>
      </w:r>
      <w:r>
        <w:rPr>
          <w:rFonts w:ascii="Arial" w:hAnsi="Arial" w:cs="Arial"/>
          <w:color w:val="000000" w:themeColor="text1"/>
        </w:rPr>
        <w:t xml:space="preserve"> take to</w:t>
      </w:r>
      <w:r w:rsidR="00AA4C0C" w:rsidRPr="004D7EB3">
        <w:rPr>
          <w:rFonts w:ascii="Arial" w:hAnsi="Arial" w:cs="Arial"/>
          <w:color w:val="000000" w:themeColor="text1"/>
        </w:rPr>
        <w:t xml:space="preserve"> Council for agreement.</w:t>
      </w:r>
      <w:r>
        <w:rPr>
          <w:rFonts w:ascii="Arial" w:hAnsi="Arial" w:cs="Arial"/>
          <w:color w:val="000000" w:themeColor="text1"/>
        </w:rPr>
        <w:t xml:space="preserve">  </w:t>
      </w:r>
    </w:p>
    <w:p w14:paraId="037A1365" w14:textId="77777777" w:rsidR="00AA4C0C" w:rsidRPr="004D7EB3" w:rsidRDefault="00AA4C0C" w:rsidP="00AA4C0C">
      <w:pPr>
        <w:numPr>
          <w:ilvl w:val="0"/>
          <w:numId w:val="2"/>
        </w:numPr>
        <w:tabs>
          <w:tab w:val="left" w:pos="600"/>
        </w:tabs>
        <w:spacing w:after="200" w:line="235" w:lineRule="auto"/>
        <w:ind w:left="600" w:hanging="367"/>
        <w:jc w:val="both"/>
        <w:rPr>
          <w:rFonts w:ascii="Arial" w:eastAsia="Arial" w:hAnsi="Arial" w:cs="Arial"/>
          <w:color w:val="000000" w:themeColor="text1"/>
        </w:rPr>
      </w:pPr>
      <w:r w:rsidRPr="004D7EB3">
        <w:rPr>
          <w:rFonts w:ascii="Arial" w:hAnsi="Arial" w:cs="Arial"/>
          <w:color w:val="000000" w:themeColor="text1"/>
        </w:rPr>
        <w:t>Propose to Council a topic for the Governor Indicator for audit by external auditors.</w:t>
      </w:r>
    </w:p>
    <w:p w14:paraId="7D46C029" w14:textId="77777777" w:rsidR="00F81A7E" w:rsidRDefault="00F81A7E" w:rsidP="00F62421">
      <w:pPr>
        <w:jc w:val="both"/>
        <w:rPr>
          <w:rFonts w:ascii="Arial" w:hAnsi="Arial" w:cs="Arial"/>
          <w:b/>
        </w:rPr>
      </w:pPr>
    </w:p>
    <w:p w14:paraId="1E46E71F" w14:textId="77777777" w:rsidR="00F62421" w:rsidRDefault="00F62421" w:rsidP="00F62421">
      <w:pPr>
        <w:jc w:val="both"/>
        <w:rPr>
          <w:rFonts w:ascii="Arial" w:hAnsi="Arial" w:cs="Arial"/>
          <w:b/>
        </w:rPr>
      </w:pPr>
      <w:r w:rsidRPr="00AD4FAA">
        <w:rPr>
          <w:rFonts w:ascii="Arial" w:hAnsi="Arial" w:cs="Arial"/>
          <w:b/>
        </w:rPr>
        <w:t>Frequency of Meetings:</w:t>
      </w:r>
    </w:p>
    <w:p w14:paraId="211D5E6A" w14:textId="77777777" w:rsidR="00F81A7E" w:rsidRPr="00AD4FAA" w:rsidRDefault="00F81A7E" w:rsidP="00F62421">
      <w:pPr>
        <w:jc w:val="both"/>
        <w:rPr>
          <w:rFonts w:ascii="Arial" w:hAnsi="Arial" w:cs="Arial"/>
          <w:b/>
        </w:rPr>
      </w:pPr>
    </w:p>
    <w:p w14:paraId="7EBBCD4A" w14:textId="77777777" w:rsidR="00F62421" w:rsidRDefault="00F62421" w:rsidP="00F62421">
      <w:pPr>
        <w:rPr>
          <w:rFonts w:ascii="Arial" w:hAnsi="Arial" w:cs="Arial"/>
        </w:rPr>
      </w:pPr>
      <w:r w:rsidRPr="00BE3314">
        <w:rPr>
          <w:rFonts w:ascii="Arial" w:hAnsi="Arial" w:cs="Arial"/>
        </w:rPr>
        <w:t>Meetings of the Committee wi</w:t>
      </w:r>
      <w:r w:rsidR="004B669E">
        <w:rPr>
          <w:rFonts w:ascii="Arial" w:hAnsi="Arial" w:cs="Arial"/>
        </w:rPr>
        <w:t>ll be held quarterly</w:t>
      </w:r>
      <w:r w:rsidR="00D91966">
        <w:rPr>
          <w:rFonts w:ascii="Arial" w:hAnsi="Arial" w:cs="Arial"/>
        </w:rPr>
        <w:t>.</w:t>
      </w:r>
    </w:p>
    <w:p w14:paraId="05BF8659" w14:textId="77777777" w:rsidR="00F62421" w:rsidRDefault="00F62421" w:rsidP="00F62421">
      <w:pPr>
        <w:jc w:val="both"/>
        <w:rPr>
          <w:rFonts w:ascii="Arial" w:hAnsi="Arial" w:cs="Arial"/>
          <w:b/>
        </w:rPr>
      </w:pPr>
    </w:p>
    <w:p w14:paraId="1F91BE8E" w14:textId="77777777" w:rsidR="00F62421" w:rsidRDefault="00F62421" w:rsidP="00F62421">
      <w:pPr>
        <w:jc w:val="both"/>
        <w:rPr>
          <w:rFonts w:ascii="Arial" w:hAnsi="Arial" w:cs="Arial"/>
          <w:b/>
        </w:rPr>
      </w:pPr>
      <w:r w:rsidRPr="00F8082A">
        <w:rPr>
          <w:rFonts w:ascii="Arial" w:hAnsi="Arial" w:cs="Arial"/>
          <w:b/>
        </w:rPr>
        <w:t>Membership</w:t>
      </w:r>
      <w:r>
        <w:rPr>
          <w:rFonts w:ascii="Arial" w:hAnsi="Arial" w:cs="Arial"/>
          <w:b/>
        </w:rPr>
        <w:t xml:space="preserve"> and attendance</w:t>
      </w:r>
      <w:r w:rsidRPr="00F8082A">
        <w:rPr>
          <w:rFonts w:ascii="Arial" w:hAnsi="Arial" w:cs="Arial"/>
          <w:b/>
        </w:rPr>
        <w:t>:</w:t>
      </w:r>
    </w:p>
    <w:p w14:paraId="3548063C" w14:textId="77777777" w:rsidR="00F81A7E" w:rsidRDefault="00F81A7E" w:rsidP="00F62421">
      <w:pPr>
        <w:jc w:val="both"/>
        <w:rPr>
          <w:rFonts w:ascii="Arial" w:hAnsi="Arial" w:cs="Arial"/>
        </w:rPr>
      </w:pPr>
    </w:p>
    <w:p w14:paraId="2723EB90" w14:textId="0136DB0F" w:rsidR="00F81A7E" w:rsidRDefault="00CF445F" w:rsidP="00CF445F">
      <w:pPr>
        <w:rPr>
          <w:rFonts w:ascii="Arial" w:hAnsi="Arial" w:cs="Arial"/>
        </w:rPr>
      </w:pPr>
      <w:r w:rsidRPr="00157B3D">
        <w:rPr>
          <w:rFonts w:ascii="Arial" w:hAnsi="Arial" w:cs="Arial"/>
        </w:rPr>
        <w:t xml:space="preserve">The Committee will consist of </w:t>
      </w:r>
      <w:r w:rsidR="0089253C">
        <w:rPr>
          <w:rFonts w:ascii="Arial" w:hAnsi="Arial" w:cs="Arial"/>
        </w:rPr>
        <w:t>six</w:t>
      </w:r>
      <w:r w:rsidRPr="00157B3D">
        <w:rPr>
          <w:rFonts w:ascii="Arial" w:hAnsi="Arial" w:cs="Arial"/>
        </w:rPr>
        <w:t xml:space="preserve"> Governor members appointed every Ma</w:t>
      </w:r>
      <w:r w:rsidR="00F81A7E">
        <w:rPr>
          <w:rFonts w:ascii="Arial" w:hAnsi="Arial" w:cs="Arial"/>
        </w:rPr>
        <w:t>y</w:t>
      </w:r>
      <w:r w:rsidRPr="00157B3D">
        <w:rPr>
          <w:rFonts w:ascii="Arial" w:hAnsi="Arial" w:cs="Arial"/>
        </w:rPr>
        <w:t xml:space="preserve"> for a </w:t>
      </w:r>
      <w:proofErr w:type="gramStart"/>
      <w:r w:rsidRPr="00157B3D">
        <w:rPr>
          <w:rFonts w:ascii="Arial" w:hAnsi="Arial" w:cs="Arial"/>
        </w:rPr>
        <w:t>one year</w:t>
      </w:r>
      <w:proofErr w:type="gramEnd"/>
      <w:r w:rsidRPr="00157B3D">
        <w:rPr>
          <w:rFonts w:ascii="Arial" w:hAnsi="Arial" w:cs="Arial"/>
        </w:rPr>
        <w:t xml:space="preserve"> period.  Membership will be voluntary and based on skills and interest.  Committee members will agree the Chairmanship of the Committee each year at their first meeting after appointment.</w:t>
      </w:r>
    </w:p>
    <w:p w14:paraId="2810BCE5" w14:textId="77777777" w:rsidR="00F81A7E" w:rsidRDefault="00F81A7E" w:rsidP="00CF445F">
      <w:pPr>
        <w:rPr>
          <w:rFonts w:ascii="Arial" w:hAnsi="Arial" w:cs="Arial"/>
        </w:rPr>
      </w:pPr>
    </w:p>
    <w:p w14:paraId="6088AD54" w14:textId="77777777" w:rsidR="00205B50" w:rsidRDefault="00CF445F" w:rsidP="00205B50">
      <w:pPr>
        <w:rPr>
          <w:rFonts w:ascii="Arial" w:hAnsi="Arial" w:cs="Arial"/>
        </w:rPr>
      </w:pPr>
      <w:r w:rsidRPr="00157B3D">
        <w:rPr>
          <w:rFonts w:ascii="Arial" w:hAnsi="Arial" w:cs="Arial"/>
        </w:rPr>
        <w:t>All governors will have the right to attend Committee meetings and participate in discussions.  Only members of the Committee will have voting rights.</w:t>
      </w:r>
    </w:p>
    <w:p w14:paraId="0BE4A939" w14:textId="42B979F6" w:rsidR="00F62421" w:rsidRPr="009A4515" w:rsidRDefault="00F62421" w:rsidP="00205B50">
      <w:pPr>
        <w:rPr>
          <w:rFonts w:ascii="Arial" w:hAnsi="Arial" w:cs="Arial"/>
        </w:rPr>
      </w:pPr>
      <w:r w:rsidRPr="009A4515">
        <w:rPr>
          <w:rFonts w:ascii="Arial" w:hAnsi="Arial" w:cs="Arial"/>
          <w:color w:val="000000"/>
        </w:rPr>
        <w:t xml:space="preserve"> </w:t>
      </w:r>
    </w:p>
    <w:p w14:paraId="5E3CB95C" w14:textId="77777777" w:rsidR="00F81A7E" w:rsidRDefault="00F62421" w:rsidP="00F62421">
      <w:pPr>
        <w:jc w:val="both"/>
        <w:rPr>
          <w:rFonts w:ascii="Arial" w:hAnsi="Arial"/>
          <w:b/>
        </w:rPr>
      </w:pPr>
      <w:r w:rsidRPr="009A4515">
        <w:rPr>
          <w:rFonts w:ascii="Arial" w:hAnsi="Arial"/>
          <w:b/>
        </w:rPr>
        <w:t>Quorum:</w:t>
      </w:r>
    </w:p>
    <w:p w14:paraId="5A9FED77" w14:textId="77777777" w:rsidR="00F81A7E" w:rsidRDefault="00F81A7E" w:rsidP="00F62421">
      <w:pPr>
        <w:jc w:val="both"/>
        <w:rPr>
          <w:rFonts w:ascii="Arial" w:hAnsi="Arial"/>
        </w:rPr>
      </w:pPr>
    </w:p>
    <w:p w14:paraId="4465CF6A" w14:textId="1F57FDA5" w:rsidR="00F62421" w:rsidRPr="00AD4FAA" w:rsidRDefault="00F62421" w:rsidP="00F62421">
      <w:pPr>
        <w:jc w:val="both"/>
        <w:rPr>
          <w:rFonts w:ascii="Arial" w:hAnsi="Arial"/>
        </w:rPr>
      </w:pPr>
      <w:r w:rsidRPr="009A4515">
        <w:rPr>
          <w:rFonts w:ascii="Arial" w:hAnsi="Arial"/>
        </w:rPr>
        <w:t>The Committee shall be quor</w:t>
      </w:r>
      <w:r>
        <w:rPr>
          <w:rFonts w:ascii="Arial" w:hAnsi="Arial"/>
        </w:rPr>
        <w:t>ate when at least four members are present</w:t>
      </w:r>
      <w:r w:rsidR="00D91966">
        <w:rPr>
          <w:rFonts w:ascii="Arial" w:hAnsi="Arial"/>
        </w:rPr>
        <w:t>.</w:t>
      </w:r>
      <w:r w:rsidR="003C0328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Virtual attendance at meetings is accepted.</w:t>
      </w:r>
    </w:p>
    <w:p w14:paraId="10D2DF8A" w14:textId="77777777" w:rsidR="00F62421" w:rsidRDefault="00F62421" w:rsidP="00F62421">
      <w:pPr>
        <w:jc w:val="both"/>
        <w:rPr>
          <w:rFonts w:ascii="Arial" w:hAnsi="Arial" w:cs="Arial"/>
          <w:b/>
          <w:color w:val="FF0000"/>
        </w:rPr>
      </w:pPr>
    </w:p>
    <w:p w14:paraId="04D6764C" w14:textId="77777777" w:rsidR="00F81A7E" w:rsidRDefault="00F62421" w:rsidP="00F624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Support:</w:t>
      </w:r>
    </w:p>
    <w:p w14:paraId="3284E7D3" w14:textId="77777777" w:rsidR="00F81A7E" w:rsidRDefault="00F81A7E" w:rsidP="00F62421">
      <w:pPr>
        <w:jc w:val="both"/>
        <w:rPr>
          <w:rFonts w:ascii="Arial" w:hAnsi="Arial" w:cs="Arial"/>
        </w:rPr>
      </w:pPr>
    </w:p>
    <w:p w14:paraId="739DC123" w14:textId="02F217DA" w:rsidR="007F23B0" w:rsidRDefault="00F62421" w:rsidP="00205B50">
      <w:pPr>
        <w:jc w:val="both"/>
        <w:rPr>
          <w:sz w:val="20"/>
          <w:szCs w:val="20"/>
        </w:rPr>
      </w:pPr>
      <w:r w:rsidRPr="00BE3314">
        <w:rPr>
          <w:rFonts w:ascii="Arial" w:hAnsi="Arial" w:cs="Arial"/>
        </w:rPr>
        <w:t>The committee will be supported administratively by the Corporate Secretariat and receive professional</w:t>
      </w:r>
      <w:r>
        <w:rPr>
          <w:rFonts w:ascii="Arial" w:hAnsi="Arial" w:cs="Arial"/>
        </w:rPr>
        <w:t xml:space="preserve"> </w:t>
      </w:r>
      <w:r w:rsidRPr="00BE3314">
        <w:rPr>
          <w:rFonts w:ascii="Arial" w:hAnsi="Arial" w:cs="Arial"/>
        </w:rPr>
        <w:t>adv</w:t>
      </w:r>
      <w:r w:rsidR="00D91966">
        <w:rPr>
          <w:rFonts w:ascii="Arial" w:hAnsi="Arial" w:cs="Arial"/>
        </w:rPr>
        <w:t>ice from</w:t>
      </w:r>
      <w:r w:rsidRPr="00BE3314">
        <w:rPr>
          <w:rFonts w:ascii="Arial" w:hAnsi="Arial" w:cs="Arial"/>
        </w:rPr>
        <w:t xml:space="preserve"> th</w:t>
      </w:r>
      <w:r w:rsidR="00F81A7E">
        <w:rPr>
          <w:rFonts w:ascii="Arial" w:hAnsi="Arial" w:cs="Arial"/>
        </w:rPr>
        <w:t xml:space="preserve">e Group Company </w:t>
      </w:r>
      <w:r w:rsidRPr="00BE3314">
        <w:rPr>
          <w:rFonts w:ascii="Arial" w:hAnsi="Arial" w:cs="Arial"/>
        </w:rPr>
        <w:t>Secretary.</w:t>
      </w:r>
      <w:r w:rsidR="00205B50">
        <w:rPr>
          <w:sz w:val="20"/>
          <w:szCs w:val="20"/>
        </w:rPr>
        <w:t xml:space="preserve"> </w:t>
      </w:r>
    </w:p>
    <w:p w14:paraId="0607575A" w14:textId="77777777" w:rsidR="007F23B0" w:rsidRDefault="007F23B0">
      <w:pPr>
        <w:spacing w:line="200" w:lineRule="exact"/>
        <w:rPr>
          <w:sz w:val="20"/>
          <w:szCs w:val="20"/>
        </w:rPr>
      </w:pPr>
    </w:p>
    <w:sectPr w:rsidR="007F23B0" w:rsidSect="004C05F1">
      <w:headerReference w:type="default" r:id="rId7"/>
      <w:footerReference w:type="default" r:id="rId8"/>
      <w:pgSz w:w="11900" w:h="16836"/>
      <w:pgMar w:top="380" w:right="1140" w:bottom="1020" w:left="11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1233" w14:textId="77777777" w:rsidR="009B33D3" w:rsidRDefault="009B33D3" w:rsidP="00EC2D46">
      <w:r>
        <w:separator/>
      </w:r>
    </w:p>
  </w:endnote>
  <w:endnote w:type="continuationSeparator" w:id="0">
    <w:p w14:paraId="76BCA314" w14:textId="77777777" w:rsidR="009B33D3" w:rsidRDefault="009B33D3" w:rsidP="00EC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49D9" w14:textId="77777777" w:rsidR="00F62421" w:rsidRDefault="0009382B" w:rsidP="004C05F1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Approved: CoG </w:t>
    </w:r>
    <w:r w:rsidR="00401B2B">
      <w:rPr>
        <w:rFonts w:ascii="Arial" w:hAnsi="Arial" w:cs="Arial"/>
      </w:rPr>
      <w:t>20 May 2021</w:t>
    </w:r>
  </w:p>
  <w:p w14:paraId="451EC9E5" w14:textId="77777777" w:rsidR="004C05F1" w:rsidRPr="004C05F1" w:rsidRDefault="004C05F1" w:rsidP="004C05F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926C9" w14:textId="77777777" w:rsidR="009B33D3" w:rsidRDefault="009B33D3" w:rsidP="00EC2D46">
      <w:r>
        <w:separator/>
      </w:r>
    </w:p>
  </w:footnote>
  <w:footnote w:type="continuationSeparator" w:id="0">
    <w:p w14:paraId="01294073" w14:textId="77777777" w:rsidR="009B33D3" w:rsidRDefault="009B33D3" w:rsidP="00EC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2C2C" w14:textId="77777777" w:rsidR="00205B50" w:rsidRDefault="00205B50" w:rsidP="00205B50">
    <w:pPr>
      <w:pStyle w:val="Header"/>
      <w:jc w:val="right"/>
    </w:pPr>
  </w:p>
  <w:p w14:paraId="17796D67" w14:textId="0C9E2DC9" w:rsidR="00401B2B" w:rsidRDefault="00205B50" w:rsidP="00205B50">
    <w:pPr>
      <w:pStyle w:val="Header"/>
      <w:jc w:val="right"/>
    </w:pPr>
    <w:r>
      <w:rPr>
        <w:noProof/>
      </w:rPr>
      <w:drawing>
        <wp:inline distT="0" distB="0" distL="0" distR="0" wp14:anchorId="487C6756" wp14:editId="67953A23">
          <wp:extent cx="2059123" cy="858741"/>
          <wp:effectExtent l="0" t="0" r="0" b="0"/>
          <wp:docPr id="1" name="Picture 1" descr="East Kent Hospitals Universit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st Kent Hospitals University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89" t="18409" r="5790" b="17763"/>
                  <a:stretch/>
                </pic:blipFill>
                <pic:spPr bwMode="auto">
                  <a:xfrm>
                    <a:off x="0" y="0"/>
                    <a:ext cx="2086070" cy="8699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7E5"/>
    <w:multiLevelType w:val="hybridMultilevel"/>
    <w:tmpl w:val="648CC642"/>
    <w:lvl w:ilvl="0" w:tplc="0809000F">
      <w:start w:val="1"/>
      <w:numFmt w:val="decimal"/>
      <w:lvlText w:val="%1."/>
      <w:lvlJc w:val="left"/>
      <w:pPr>
        <w:ind w:left="6815" w:hanging="360"/>
      </w:pPr>
    </w:lvl>
    <w:lvl w:ilvl="1" w:tplc="08090019">
      <w:start w:val="1"/>
      <w:numFmt w:val="lowerLetter"/>
      <w:lvlText w:val="%2."/>
      <w:lvlJc w:val="left"/>
      <w:pPr>
        <w:ind w:left="7535" w:hanging="360"/>
      </w:pPr>
    </w:lvl>
    <w:lvl w:ilvl="2" w:tplc="0809001B" w:tentative="1">
      <w:start w:val="1"/>
      <w:numFmt w:val="lowerRoman"/>
      <w:lvlText w:val="%3."/>
      <w:lvlJc w:val="right"/>
      <w:pPr>
        <w:ind w:left="8255" w:hanging="180"/>
      </w:pPr>
    </w:lvl>
    <w:lvl w:ilvl="3" w:tplc="0809000F" w:tentative="1">
      <w:start w:val="1"/>
      <w:numFmt w:val="decimal"/>
      <w:lvlText w:val="%4."/>
      <w:lvlJc w:val="left"/>
      <w:pPr>
        <w:ind w:left="8975" w:hanging="360"/>
      </w:pPr>
    </w:lvl>
    <w:lvl w:ilvl="4" w:tplc="08090019" w:tentative="1">
      <w:start w:val="1"/>
      <w:numFmt w:val="lowerLetter"/>
      <w:lvlText w:val="%5."/>
      <w:lvlJc w:val="left"/>
      <w:pPr>
        <w:ind w:left="9695" w:hanging="360"/>
      </w:pPr>
    </w:lvl>
    <w:lvl w:ilvl="5" w:tplc="0809001B" w:tentative="1">
      <w:start w:val="1"/>
      <w:numFmt w:val="lowerRoman"/>
      <w:lvlText w:val="%6."/>
      <w:lvlJc w:val="right"/>
      <w:pPr>
        <w:ind w:left="10415" w:hanging="180"/>
      </w:pPr>
    </w:lvl>
    <w:lvl w:ilvl="6" w:tplc="0809000F" w:tentative="1">
      <w:start w:val="1"/>
      <w:numFmt w:val="decimal"/>
      <w:lvlText w:val="%7."/>
      <w:lvlJc w:val="left"/>
      <w:pPr>
        <w:ind w:left="11135" w:hanging="360"/>
      </w:pPr>
    </w:lvl>
    <w:lvl w:ilvl="7" w:tplc="08090019" w:tentative="1">
      <w:start w:val="1"/>
      <w:numFmt w:val="lowerLetter"/>
      <w:lvlText w:val="%8."/>
      <w:lvlJc w:val="left"/>
      <w:pPr>
        <w:ind w:left="11855" w:hanging="360"/>
      </w:pPr>
    </w:lvl>
    <w:lvl w:ilvl="8" w:tplc="0809001B" w:tentative="1">
      <w:start w:val="1"/>
      <w:numFmt w:val="lowerRoman"/>
      <w:lvlText w:val="%9."/>
      <w:lvlJc w:val="right"/>
      <w:pPr>
        <w:ind w:left="12575" w:hanging="180"/>
      </w:pPr>
    </w:lvl>
  </w:abstractNum>
  <w:abstractNum w:abstractNumId="1" w15:restartNumberingAfterBreak="0">
    <w:nsid w:val="11023DF6"/>
    <w:multiLevelType w:val="hybridMultilevel"/>
    <w:tmpl w:val="1084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A2D"/>
    <w:multiLevelType w:val="hybridMultilevel"/>
    <w:tmpl w:val="165E937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3168B614">
      <w:numFmt w:val="decimal"/>
      <w:lvlText w:val=""/>
      <w:lvlJc w:val="left"/>
    </w:lvl>
    <w:lvl w:ilvl="2" w:tplc="9DB23A1C">
      <w:numFmt w:val="decimal"/>
      <w:lvlText w:val=""/>
      <w:lvlJc w:val="left"/>
    </w:lvl>
    <w:lvl w:ilvl="3" w:tplc="C5864FEC">
      <w:numFmt w:val="decimal"/>
      <w:lvlText w:val=""/>
      <w:lvlJc w:val="left"/>
    </w:lvl>
    <w:lvl w:ilvl="4" w:tplc="A3E8A448">
      <w:numFmt w:val="decimal"/>
      <w:lvlText w:val=""/>
      <w:lvlJc w:val="left"/>
    </w:lvl>
    <w:lvl w:ilvl="5" w:tplc="E0A81426">
      <w:numFmt w:val="decimal"/>
      <w:lvlText w:val=""/>
      <w:lvlJc w:val="left"/>
    </w:lvl>
    <w:lvl w:ilvl="6" w:tplc="67E8A412">
      <w:numFmt w:val="decimal"/>
      <w:lvlText w:val=""/>
      <w:lvlJc w:val="left"/>
    </w:lvl>
    <w:lvl w:ilvl="7" w:tplc="F434FE1C">
      <w:numFmt w:val="decimal"/>
      <w:lvlText w:val=""/>
      <w:lvlJc w:val="left"/>
    </w:lvl>
    <w:lvl w:ilvl="8" w:tplc="32AA0670">
      <w:numFmt w:val="decimal"/>
      <w:lvlText w:val=""/>
      <w:lvlJc w:val="left"/>
    </w:lvl>
  </w:abstractNum>
  <w:abstractNum w:abstractNumId="3" w15:restartNumberingAfterBreak="0">
    <w:nsid w:val="262761AD"/>
    <w:multiLevelType w:val="hybridMultilevel"/>
    <w:tmpl w:val="FD16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64D9C"/>
    <w:multiLevelType w:val="hybridMultilevel"/>
    <w:tmpl w:val="263A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B23C6"/>
    <w:multiLevelType w:val="hybridMultilevel"/>
    <w:tmpl w:val="CD143126"/>
    <w:lvl w:ilvl="0" w:tplc="CB9E1A96">
      <w:start w:val="1"/>
      <w:numFmt w:val="decimal"/>
      <w:lvlText w:val="%1."/>
      <w:lvlJc w:val="left"/>
    </w:lvl>
    <w:lvl w:ilvl="1" w:tplc="3168B614">
      <w:numFmt w:val="decimal"/>
      <w:lvlText w:val=""/>
      <w:lvlJc w:val="left"/>
    </w:lvl>
    <w:lvl w:ilvl="2" w:tplc="9DB23A1C">
      <w:numFmt w:val="decimal"/>
      <w:lvlText w:val=""/>
      <w:lvlJc w:val="left"/>
    </w:lvl>
    <w:lvl w:ilvl="3" w:tplc="C5864FEC">
      <w:numFmt w:val="decimal"/>
      <w:lvlText w:val=""/>
      <w:lvlJc w:val="left"/>
    </w:lvl>
    <w:lvl w:ilvl="4" w:tplc="A3E8A448">
      <w:numFmt w:val="decimal"/>
      <w:lvlText w:val=""/>
      <w:lvlJc w:val="left"/>
    </w:lvl>
    <w:lvl w:ilvl="5" w:tplc="E0A81426">
      <w:numFmt w:val="decimal"/>
      <w:lvlText w:val=""/>
      <w:lvlJc w:val="left"/>
    </w:lvl>
    <w:lvl w:ilvl="6" w:tplc="67E8A412">
      <w:numFmt w:val="decimal"/>
      <w:lvlText w:val=""/>
      <w:lvlJc w:val="left"/>
    </w:lvl>
    <w:lvl w:ilvl="7" w:tplc="F434FE1C">
      <w:numFmt w:val="decimal"/>
      <w:lvlText w:val=""/>
      <w:lvlJc w:val="left"/>
    </w:lvl>
    <w:lvl w:ilvl="8" w:tplc="32AA0670">
      <w:numFmt w:val="decimal"/>
      <w:lvlText w:val=""/>
      <w:lvlJc w:val="left"/>
    </w:lvl>
  </w:abstractNum>
  <w:abstractNum w:abstractNumId="6" w15:restartNumberingAfterBreak="0">
    <w:nsid w:val="38E57476"/>
    <w:multiLevelType w:val="hybridMultilevel"/>
    <w:tmpl w:val="92705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B0"/>
    <w:rsid w:val="00045A72"/>
    <w:rsid w:val="0009382B"/>
    <w:rsid w:val="001850CD"/>
    <w:rsid w:val="00205B50"/>
    <w:rsid w:val="00220FC6"/>
    <w:rsid w:val="002A0482"/>
    <w:rsid w:val="00391C3B"/>
    <w:rsid w:val="003C0328"/>
    <w:rsid w:val="003F4277"/>
    <w:rsid w:val="00401B2B"/>
    <w:rsid w:val="004B669E"/>
    <w:rsid w:val="004C05F1"/>
    <w:rsid w:val="004D7EB3"/>
    <w:rsid w:val="00682132"/>
    <w:rsid w:val="006A32C2"/>
    <w:rsid w:val="007F23B0"/>
    <w:rsid w:val="0089253C"/>
    <w:rsid w:val="009B33D3"/>
    <w:rsid w:val="00A47CF6"/>
    <w:rsid w:val="00A84977"/>
    <w:rsid w:val="00AA4C0C"/>
    <w:rsid w:val="00B16C4C"/>
    <w:rsid w:val="00BE7F40"/>
    <w:rsid w:val="00CF445F"/>
    <w:rsid w:val="00D061A9"/>
    <w:rsid w:val="00D91966"/>
    <w:rsid w:val="00DF4422"/>
    <w:rsid w:val="00E30E9A"/>
    <w:rsid w:val="00EB4D80"/>
    <w:rsid w:val="00EC1206"/>
    <w:rsid w:val="00EC2D46"/>
    <w:rsid w:val="00EC7548"/>
    <w:rsid w:val="00ED4007"/>
    <w:rsid w:val="00F62421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CF0E"/>
  <w15:docId w15:val="{7A4BB610-61D3-4530-B5F1-7529804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C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7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46"/>
  </w:style>
  <w:style w:type="paragraph" w:styleId="Footer">
    <w:name w:val="footer"/>
    <w:basedOn w:val="Normal"/>
    <w:link w:val="FooterChar"/>
    <w:unhideWhenUsed/>
    <w:rsid w:val="00EC2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C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and patient engagement committee terms of reference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and patient engagement committee terms of reference</dc:title>
  <dc:creator/>
  <cp:lastModifiedBy>Hollie Godwin</cp:lastModifiedBy>
  <cp:revision>3</cp:revision>
  <cp:lastPrinted>2021-06-28T16:06:00Z</cp:lastPrinted>
  <dcterms:created xsi:type="dcterms:W3CDTF">2024-07-24T15:07:00Z</dcterms:created>
  <dcterms:modified xsi:type="dcterms:W3CDTF">2024-07-24T15:07:00Z</dcterms:modified>
</cp:coreProperties>
</file>