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62" w:rsidRDefault="002B0D62">
      <w:pPr>
        <w:jc w:val="right"/>
      </w:pPr>
    </w:p>
    <w:p w:rsidR="007E3684" w:rsidRDefault="007E3684">
      <w:pPr>
        <w:rPr>
          <w:rFonts w:ascii="Arial" w:hAnsi="Arial" w:cs="Arial"/>
          <w:color w:val="4472C4"/>
          <w:sz w:val="56"/>
          <w:szCs w:val="56"/>
        </w:rPr>
      </w:pPr>
    </w:p>
    <w:p w:rsidR="002B0D62" w:rsidRDefault="008679E0">
      <w:pPr>
        <w:rPr>
          <w:rFonts w:ascii="Arial" w:hAnsi="Arial" w:cs="Arial"/>
          <w:color w:val="4472C4"/>
          <w:sz w:val="56"/>
          <w:szCs w:val="56"/>
        </w:rPr>
      </w:pPr>
      <w:r>
        <w:rPr>
          <w:rFonts w:ascii="Arial" w:hAnsi="Arial" w:cs="Arial"/>
          <w:color w:val="4472C4"/>
          <w:sz w:val="56"/>
          <w:szCs w:val="56"/>
        </w:rPr>
        <w:t xml:space="preserve">KM CAT Service </w:t>
      </w:r>
      <w:r w:rsidR="00AB57D0">
        <w:rPr>
          <w:rFonts w:ascii="Arial" w:hAnsi="Arial" w:cs="Arial"/>
          <w:color w:val="4472C4"/>
          <w:sz w:val="56"/>
          <w:szCs w:val="56"/>
        </w:rPr>
        <w:t>Provision Only Service FAQs</w:t>
      </w:r>
    </w:p>
    <w:p w:rsidR="008679E0" w:rsidRDefault="008679E0" w:rsidP="007E3684">
      <w:pPr>
        <w:rPr>
          <w:rFonts w:ascii="Arial" w:hAnsi="Arial" w:cs="Arial"/>
          <w:b/>
          <w:sz w:val="24"/>
          <w:szCs w:val="24"/>
        </w:rPr>
      </w:pPr>
    </w:p>
    <w:p w:rsidR="007E3684" w:rsidRPr="007E3684" w:rsidRDefault="007E3684" w:rsidP="007E3684">
      <w:pPr>
        <w:rPr>
          <w:rFonts w:ascii="Arial" w:hAnsi="Arial" w:cs="Arial"/>
          <w:b/>
          <w:sz w:val="24"/>
          <w:szCs w:val="24"/>
        </w:rPr>
      </w:pPr>
      <w:r w:rsidRPr="007E3684">
        <w:rPr>
          <w:rFonts w:ascii="Arial" w:hAnsi="Arial" w:cs="Arial"/>
          <w:b/>
          <w:sz w:val="24"/>
          <w:szCs w:val="24"/>
        </w:rPr>
        <w:t>Who can use the Provision Only Service</w:t>
      </w:r>
      <w:r w:rsidR="009F4870">
        <w:rPr>
          <w:rFonts w:ascii="Arial" w:hAnsi="Arial" w:cs="Arial"/>
          <w:b/>
          <w:sz w:val="24"/>
          <w:szCs w:val="24"/>
        </w:rPr>
        <w:t>?</w:t>
      </w:r>
    </w:p>
    <w:p w:rsidR="007E3684" w:rsidRDefault="007E3684" w:rsidP="007E3684">
      <w:pPr>
        <w:rPr>
          <w:rFonts w:ascii="Arial" w:hAnsi="Arial" w:cs="Arial"/>
          <w:sz w:val="24"/>
          <w:szCs w:val="24"/>
        </w:rPr>
      </w:pPr>
      <w:r w:rsidRPr="007E3684">
        <w:rPr>
          <w:rFonts w:ascii="Arial" w:hAnsi="Arial" w:cs="Arial"/>
          <w:sz w:val="24"/>
          <w:szCs w:val="24"/>
        </w:rPr>
        <w:t xml:space="preserve">Our </w:t>
      </w:r>
      <w:r w:rsidR="00C43626">
        <w:rPr>
          <w:rFonts w:ascii="Arial" w:hAnsi="Arial" w:cs="Arial"/>
          <w:sz w:val="24"/>
          <w:szCs w:val="24"/>
        </w:rPr>
        <w:t>P</w:t>
      </w:r>
      <w:r w:rsidRPr="007E3684">
        <w:rPr>
          <w:rFonts w:ascii="Arial" w:hAnsi="Arial" w:cs="Arial"/>
          <w:sz w:val="24"/>
          <w:szCs w:val="24"/>
        </w:rPr>
        <w:t>rovision</w:t>
      </w:r>
      <w:r w:rsidR="00C43626">
        <w:rPr>
          <w:rFonts w:ascii="Arial" w:hAnsi="Arial" w:cs="Arial"/>
          <w:sz w:val="24"/>
          <w:szCs w:val="24"/>
        </w:rPr>
        <w:t xml:space="preserve"> O</w:t>
      </w:r>
      <w:r w:rsidRPr="007E3684">
        <w:rPr>
          <w:rFonts w:ascii="Arial" w:hAnsi="Arial" w:cs="Arial"/>
          <w:sz w:val="24"/>
          <w:szCs w:val="24"/>
        </w:rPr>
        <w:t>nly service is available to community therapists for</w:t>
      </w:r>
      <w:r w:rsidR="00C43626">
        <w:rPr>
          <w:rFonts w:ascii="Arial" w:hAnsi="Arial" w:cs="Arial"/>
          <w:sz w:val="24"/>
          <w:szCs w:val="24"/>
        </w:rPr>
        <w:t xml:space="preserve"> adult</w:t>
      </w:r>
      <w:r w:rsidRPr="007E3684">
        <w:rPr>
          <w:rFonts w:ascii="Arial" w:hAnsi="Arial" w:cs="Arial"/>
          <w:sz w:val="24"/>
          <w:szCs w:val="24"/>
        </w:rPr>
        <w:t xml:space="preserve"> patients </w:t>
      </w:r>
      <w:r>
        <w:rPr>
          <w:rFonts w:ascii="Arial" w:hAnsi="Arial" w:cs="Arial"/>
          <w:sz w:val="24"/>
          <w:szCs w:val="24"/>
        </w:rPr>
        <w:t xml:space="preserve">who need a communication aid and who do not meet the NHSE eligibility criteria for specialised AAC assessment. </w:t>
      </w:r>
    </w:p>
    <w:p w:rsidR="007E3684" w:rsidRPr="007E3684" w:rsidRDefault="0036749F" w:rsidP="007E36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refer, </w:t>
      </w:r>
      <w:r w:rsidR="00D83B77">
        <w:rPr>
          <w:rFonts w:ascii="Arial" w:hAnsi="Arial" w:cs="Arial"/>
          <w:sz w:val="24"/>
          <w:szCs w:val="24"/>
        </w:rPr>
        <w:t xml:space="preserve">you </w:t>
      </w:r>
      <w:r w:rsidR="007E3684" w:rsidRPr="007E3684">
        <w:rPr>
          <w:rFonts w:ascii="Arial" w:hAnsi="Arial" w:cs="Arial"/>
          <w:sz w:val="24"/>
          <w:szCs w:val="24"/>
        </w:rPr>
        <w:t xml:space="preserve">must have completed an assessment with </w:t>
      </w:r>
      <w:r w:rsidR="009F4870">
        <w:rPr>
          <w:rFonts w:ascii="Arial" w:hAnsi="Arial" w:cs="Arial"/>
          <w:sz w:val="24"/>
          <w:szCs w:val="24"/>
        </w:rPr>
        <w:t>the</w:t>
      </w:r>
      <w:r w:rsidR="007E3684" w:rsidRPr="007E3684">
        <w:rPr>
          <w:rFonts w:ascii="Arial" w:hAnsi="Arial" w:cs="Arial"/>
          <w:sz w:val="24"/>
          <w:szCs w:val="24"/>
        </w:rPr>
        <w:t xml:space="preserve"> patient, identified the appropriate equipment, and be able to provide ongoing support and training to the patient.</w:t>
      </w:r>
    </w:p>
    <w:p w:rsidR="007E3684" w:rsidRPr="00B76E4F" w:rsidRDefault="009F4870" w:rsidP="007E36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access this service y</w:t>
      </w:r>
      <w:r w:rsidR="00D83B77">
        <w:rPr>
          <w:rFonts w:ascii="Arial" w:hAnsi="Arial" w:cs="Arial"/>
          <w:sz w:val="24"/>
          <w:szCs w:val="24"/>
        </w:rPr>
        <w:t xml:space="preserve">our </w:t>
      </w:r>
      <w:r w:rsidR="007E3684" w:rsidRPr="00B76E4F">
        <w:rPr>
          <w:rFonts w:ascii="Arial" w:hAnsi="Arial" w:cs="Arial"/>
          <w:sz w:val="24"/>
          <w:szCs w:val="24"/>
        </w:rPr>
        <w:t>patient must:</w:t>
      </w:r>
    </w:p>
    <w:p w:rsidR="00B76E4F" w:rsidRDefault="00B76E4F" w:rsidP="00063B4B">
      <w:pPr>
        <w:pStyle w:val="ListParagraph"/>
        <w:numPr>
          <w:ilvl w:val="0"/>
          <w:numId w:val="6"/>
        </w:numPr>
        <w:suppressAutoHyphens w:val="0"/>
        <w:autoSpaceDN/>
        <w:spacing w:line="252" w:lineRule="auto"/>
        <w:textAlignment w:val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</w:t>
      </w:r>
      <w:r w:rsidR="007E3684" w:rsidRPr="00063B4B">
        <w:rPr>
          <w:rFonts w:ascii="Arial" w:eastAsia="Times New Roman" w:hAnsi="Arial" w:cs="Arial"/>
          <w:sz w:val="24"/>
          <w:szCs w:val="24"/>
        </w:rPr>
        <w:t>e registered with a GP in East Kent or Swale</w:t>
      </w:r>
      <w:r w:rsidR="00C43626" w:rsidRPr="00063B4B">
        <w:rPr>
          <w:rFonts w:ascii="Arial" w:eastAsia="Times New Roman" w:hAnsi="Arial" w:cs="Arial"/>
          <w:sz w:val="24"/>
          <w:szCs w:val="24"/>
        </w:rPr>
        <w:t>. (This area includes</w:t>
      </w:r>
      <w:r>
        <w:rPr>
          <w:rFonts w:ascii="Arial" w:eastAsia="Times New Roman" w:hAnsi="Arial" w:cs="Arial"/>
          <w:sz w:val="24"/>
          <w:szCs w:val="24"/>
        </w:rPr>
        <w:t>:</w:t>
      </w:r>
      <w:r w:rsidR="00C43626" w:rsidRPr="00063B4B">
        <w:rPr>
          <w:rFonts w:ascii="Arial" w:eastAsia="Times New Roman" w:hAnsi="Arial" w:cs="Arial"/>
          <w:sz w:val="24"/>
          <w:szCs w:val="24"/>
        </w:rPr>
        <w:t xml:space="preserve"> </w:t>
      </w:r>
      <w:r w:rsidR="007E3684" w:rsidRPr="00063B4B">
        <w:rPr>
          <w:rFonts w:ascii="Arial" w:eastAsia="Times New Roman" w:hAnsi="Arial" w:cs="Arial"/>
          <w:sz w:val="24"/>
          <w:szCs w:val="24"/>
        </w:rPr>
        <w:t xml:space="preserve">Ashford, Canterbury &amp; Coastal, Thanet, South Kent Coast, Sittingbourne, Sheppey, </w:t>
      </w:r>
      <w:proofErr w:type="spellStart"/>
      <w:r w:rsidR="007E3684" w:rsidRPr="00063B4B">
        <w:rPr>
          <w:rFonts w:ascii="Arial" w:eastAsia="Times New Roman" w:hAnsi="Arial" w:cs="Arial"/>
          <w:sz w:val="24"/>
          <w:szCs w:val="24"/>
        </w:rPr>
        <w:t>Teynham</w:t>
      </w:r>
      <w:proofErr w:type="spellEnd"/>
      <w:r w:rsidR="007E3684" w:rsidRPr="00063B4B">
        <w:rPr>
          <w:rFonts w:ascii="Arial" w:eastAsia="Times New Roman" w:hAnsi="Arial" w:cs="Arial"/>
          <w:sz w:val="24"/>
          <w:szCs w:val="24"/>
        </w:rPr>
        <w:t>, and Newington</w:t>
      </w:r>
      <w:r w:rsidR="00C43626" w:rsidRPr="00063B4B">
        <w:rPr>
          <w:rFonts w:ascii="Arial" w:eastAsia="Times New Roman" w:hAnsi="Arial" w:cs="Arial"/>
          <w:sz w:val="24"/>
          <w:szCs w:val="24"/>
        </w:rPr>
        <w:t>)</w:t>
      </w:r>
    </w:p>
    <w:p w:rsidR="007E3684" w:rsidRPr="00063B4B" w:rsidRDefault="007E3684" w:rsidP="00063B4B">
      <w:pPr>
        <w:pStyle w:val="ListParagraph"/>
        <w:numPr>
          <w:ilvl w:val="0"/>
          <w:numId w:val="6"/>
        </w:numPr>
        <w:suppressAutoHyphens w:val="0"/>
        <w:autoSpaceDN/>
        <w:spacing w:line="252" w:lineRule="auto"/>
        <w:textAlignment w:val="auto"/>
        <w:rPr>
          <w:rFonts w:ascii="Arial" w:eastAsia="Times New Roman" w:hAnsi="Arial" w:cs="Arial"/>
          <w:sz w:val="24"/>
          <w:szCs w:val="24"/>
        </w:rPr>
      </w:pPr>
      <w:r w:rsidRPr="00063B4B">
        <w:rPr>
          <w:rFonts w:ascii="Arial" w:eastAsia="Times New Roman" w:hAnsi="Arial" w:cs="Arial"/>
          <w:sz w:val="24"/>
          <w:szCs w:val="24"/>
        </w:rPr>
        <w:t>have developed beyond cause and effect understanding</w:t>
      </w:r>
    </w:p>
    <w:p w:rsidR="007E3684" w:rsidRPr="00063B4B" w:rsidRDefault="007E3684" w:rsidP="00063B4B">
      <w:pPr>
        <w:pStyle w:val="ListParagraph"/>
        <w:numPr>
          <w:ilvl w:val="0"/>
          <w:numId w:val="6"/>
        </w:numPr>
        <w:suppressAutoHyphens w:val="0"/>
        <w:autoSpaceDN/>
        <w:spacing w:line="252" w:lineRule="auto"/>
        <w:textAlignment w:val="auto"/>
        <w:rPr>
          <w:rFonts w:ascii="Arial" w:eastAsia="Times New Roman" w:hAnsi="Arial" w:cs="Arial"/>
          <w:sz w:val="24"/>
          <w:szCs w:val="24"/>
        </w:rPr>
      </w:pPr>
      <w:r w:rsidRPr="00063B4B">
        <w:rPr>
          <w:rFonts w:ascii="Arial" w:eastAsia="Times New Roman" w:hAnsi="Arial" w:cs="Arial"/>
          <w:sz w:val="24"/>
          <w:szCs w:val="24"/>
        </w:rPr>
        <w:t>understand the purpose of a communication aid</w:t>
      </w:r>
    </w:p>
    <w:p w:rsidR="007E3684" w:rsidRPr="00063B4B" w:rsidRDefault="007E3684" w:rsidP="00063B4B">
      <w:pPr>
        <w:pStyle w:val="ListParagraph"/>
        <w:numPr>
          <w:ilvl w:val="0"/>
          <w:numId w:val="6"/>
        </w:numPr>
        <w:suppressAutoHyphens w:val="0"/>
        <w:autoSpaceDN/>
        <w:spacing w:line="252" w:lineRule="auto"/>
        <w:textAlignment w:val="auto"/>
        <w:rPr>
          <w:rFonts w:ascii="Arial" w:eastAsia="Times New Roman" w:hAnsi="Arial" w:cs="Arial"/>
          <w:sz w:val="24"/>
          <w:szCs w:val="24"/>
        </w:rPr>
      </w:pPr>
      <w:r w:rsidRPr="00063B4B">
        <w:rPr>
          <w:rFonts w:ascii="Arial" w:eastAsia="Times New Roman" w:hAnsi="Arial" w:cs="Arial"/>
          <w:sz w:val="24"/>
          <w:szCs w:val="24"/>
        </w:rPr>
        <w:t>have a clear discrepancy between person’s level of understanding and their ability to speak.</w:t>
      </w:r>
    </w:p>
    <w:p w:rsidR="007E3684" w:rsidRPr="007E3684" w:rsidRDefault="007E3684" w:rsidP="007E3684">
      <w:pPr>
        <w:rPr>
          <w:rFonts w:ascii="Arial" w:eastAsiaTheme="minorHAnsi" w:hAnsi="Arial" w:cs="Arial"/>
          <w:sz w:val="24"/>
          <w:szCs w:val="24"/>
        </w:rPr>
      </w:pPr>
      <w:r w:rsidRPr="007E3684">
        <w:rPr>
          <w:rFonts w:ascii="Arial" w:hAnsi="Arial" w:cs="Arial"/>
          <w:sz w:val="24"/>
          <w:szCs w:val="24"/>
        </w:rPr>
        <w:t>In addition</w:t>
      </w:r>
      <w:r w:rsidR="00AB57D0">
        <w:rPr>
          <w:rFonts w:ascii="Arial" w:hAnsi="Arial" w:cs="Arial"/>
          <w:sz w:val="24"/>
          <w:szCs w:val="24"/>
        </w:rPr>
        <w:t xml:space="preserve"> to the above,</w:t>
      </w:r>
      <w:r w:rsidRPr="007E3684">
        <w:rPr>
          <w:rFonts w:ascii="Arial" w:hAnsi="Arial" w:cs="Arial"/>
          <w:sz w:val="24"/>
          <w:szCs w:val="24"/>
        </w:rPr>
        <w:t xml:space="preserve"> evidence </w:t>
      </w:r>
      <w:r w:rsidR="00D83B77">
        <w:rPr>
          <w:rFonts w:ascii="Arial" w:hAnsi="Arial" w:cs="Arial"/>
          <w:sz w:val="24"/>
          <w:szCs w:val="24"/>
        </w:rPr>
        <w:t xml:space="preserve">is required </w:t>
      </w:r>
      <w:r w:rsidRPr="007E3684">
        <w:rPr>
          <w:rFonts w:ascii="Arial" w:hAnsi="Arial" w:cs="Arial"/>
          <w:sz w:val="24"/>
          <w:szCs w:val="24"/>
        </w:rPr>
        <w:t>that</w:t>
      </w:r>
      <w:r w:rsidR="00D83B77">
        <w:rPr>
          <w:rFonts w:ascii="Arial" w:hAnsi="Arial" w:cs="Arial"/>
          <w:sz w:val="24"/>
          <w:szCs w:val="24"/>
        </w:rPr>
        <w:t xml:space="preserve"> you have trialled and considered</w:t>
      </w:r>
      <w:r w:rsidRPr="007E3684">
        <w:rPr>
          <w:rFonts w:ascii="Arial" w:hAnsi="Arial" w:cs="Arial"/>
          <w:sz w:val="24"/>
          <w:szCs w:val="24"/>
        </w:rPr>
        <w:t xml:space="preserve"> low-tech AAC strategies</w:t>
      </w:r>
      <w:r w:rsidR="00D83B77">
        <w:rPr>
          <w:rFonts w:ascii="Arial" w:hAnsi="Arial" w:cs="Arial"/>
          <w:sz w:val="24"/>
          <w:szCs w:val="24"/>
        </w:rPr>
        <w:t>.</w:t>
      </w:r>
    </w:p>
    <w:p w:rsidR="007E3684" w:rsidRDefault="007E3684">
      <w:pPr>
        <w:rPr>
          <w:rFonts w:ascii="Arial" w:hAnsi="Arial" w:cs="Arial"/>
          <w:b/>
          <w:sz w:val="24"/>
          <w:szCs w:val="24"/>
        </w:rPr>
      </w:pP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if the patient is an inpatient or on a rehab ward?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Double check they have a GP in East Kent &amp; Swale.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considered…</w:t>
      </w:r>
    </w:p>
    <w:p w:rsidR="002B0D62" w:rsidRDefault="00AB57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timing is right to introduce AAC, or is it a bit too soon?</w:t>
      </w:r>
    </w:p>
    <w:p w:rsidR="002B0D62" w:rsidRDefault="00AB57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could take up to four weeks to get equipment. Is this enough time for you/them to become familiar with their AAC so they can use it functionally?</w:t>
      </w:r>
    </w:p>
    <w:p w:rsidR="002B0D62" w:rsidRDefault="00AB57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Think about who will be following up to continue supporting them once they are discharged. </w:t>
      </w:r>
    </w:p>
    <w:p w:rsidR="008679E0" w:rsidRDefault="00AB57D0" w:rsidP="008679E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accessing the Provision Only Service you are agreeing to train the patient and those supporting them on how to use the AAC equipment requested; and to ensuring there is ongoing support for their AAC.</w:t>
      </w:r>
    </w:p>
    <w:p w:rsidR="008679E0" w:rsidRDefault="008679E0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679E0" w:rsidRDefault="008679E0" w:rsidP="008679E0">
      <w:pPr>
        <w:ind w:left="360"/>
        <w:rPr>
          <w:rFonts w:ascii="Arial" w:hAnsi="Arial" w:cs="Arial"/>
          <w:b/>
          <w:sz w:val="24"/>
          <w:szCs w:val="24"/>
        </w:rPr>
      </w:pPr>
    </w:p>
    <w:p w:rsidR="00C43626" w:rsidRPr="00C43626" w:rsidRDefault="00C43626" w:rsidP="00C43626">
      <w:pPr>
        <w:rPr>
          <w:rFonts w:ascii="Arial" w:hAnsi="Arial" w:cs="Arial"/>
          <w:b/>
          <w:sz w:val="24"/>
          <w:szCs w:val="24"/>
        </w:rPr>
      </w:pPr>
      <w:r w:rsidRPr="00C43626">
        <w:rPr>
          <w:rFonts w:ascii="Arial" w:hAnsi="Arial" w:cs="Arial"/>
          <w:b/>
          <w:sz w:val="24"/>
          <w:szCs w:val="24"/>
        </w:rPr>
        <w:t>What equipment do you provide?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43626" w:rsidRPr="00C43626" w:rsidRDefault="00C43626" w:rsidP="00C43626">
      <w:pPr>
        <w:rPr>
          <w:rFonts w:ascii="Arial" w:hAnsi="Arial" w:cs="Arial"/>
          <w:sz w:val="24"/>
          <w:szCs w:val="24"/>
        </w:rPr>
      </w:pPr>
      <w:r w:rsidRPr="00C43626">
        <w:rPr>
          <w:rFonts w:ascii="Arial" w:hAnsi="Arial" w:cs="Arial"/>
          <w:sz w:val="24"/>
          <w:szCs w:val="24"/>
        </w:rPr>
        <w:t xml:space="preserve">The provision only service is focussed on providing low-cost, non-specialised, off-the-shelf AAC solutions. </w:t>
      </w:r>
    </w:p>
    <w:p w:rsidR="00C43626" w:rsidRPr="00C54715" w:rsidRDefault="00C43626" w:rsidP="00C43626">
      <w:pPr>
        <w:rPr>
          <w:rFonts w:ascii="Arial" w:hAnsi="Arial" w:cs="Arial"/>
          <w:sz w:val="24"/>
          <w:szCs w:val="24"/>
        </w:rPr>
      </w:pPr>
      <w:r w:rsidRPr="00C54715">
        <w:rPr>
          <w:rFonts w:ascii="Arial" w:hAnsi="Arial" w:cs="Arial"/>
          <w:sz w:val="24"/>
          <w:szCs w:val="24"/>
        </w:rPr>
        <w:t>The following are standard items that are normally held in stock:</w:t>
      </w:r>
    </w:p>
    <w:p w:rsidR="00C43626" w:rsidRPr="00C54715" w:rsidRDefault="00C43626" w:rsidP="00C43626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iPad standard or mini size</w:t>
      </w:r>
    </w:p>
    <w:p w:rsidR="00C43626" w:rsidRPr="00C54715" w:rsidRDefault="00C43626" w:rsidP="00C43626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 xml:space="preserve">AAC iOS text to speech apps 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Speech Assistant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4715">
        <w:rPr>
          <w:rFonts w:ascii="Arial" w:eastAsia="Times New Roman" w:hAnsi="Arial" w:cs="Arial"/>
          <w:sz w:val="24"/>
          <w:szCs w:val="24"/>
        </w:rPr>
        <w:t>QuickType</w:t>
      </w:r>
      <w:proofErr w:type="spellEnd"/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ProloQuo4Text*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Predictable*</w:t>
      </w:r>
    </w:p>
    <w:p w:rsidR="00C43626" w:rsidRPr="00C54715" w:rsidRDefault="00C43626" w:rsidP="00C43626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AAC iOS symbol/image-based apps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4715">
        <w:rPr>
          <w:rFonts w:ascii="Arial" w:eastAsia="Times New Roman" w:hAnsi="Arial" w:cs="Arial"/>
          <w:sz w:val="24"/>
          <w:szCs w:val="24"/>
        </w:rPr>
        <w:t>GoTalk</w:t>
      </w:r>
      <w:proofErr w:type="spellEnd"/>
      <w:r w:rsidRPr="00C54715">
        <w:rPr>
          <w:rFonts w:ascii="Arial" w:eastAsia="Times New Roman" w:hAnsi="Arial" w:cs="Arial"/>
          <w:sz w:val="24"/>
          <w:szCs w:val="24"/>
        </w:rPr>
        <w:t xml:space="preserve"> NOW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4715">
        <w:rPr>
          <w:rFonts w:ascii="Arial" w:eastAsia="Times New Roman" w:hAnsi="Arial" w:cs="Arial"/>
          <w:sz w:val="24"/>
          <w:szCs w:val="24"/>
        </w:rPr>
        <w:t>SnapScene</w:t>
      </w:r>
      <w:proofErr w:type="spellEnd"/>
      <w:r w:rsidRPr="00C54715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Grid for iPad*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TD Snap*</w:t>
      </w:r>
    </w:p>
    <w:p w:rsidR="00C43626" w:rsidRPr="00C54715" w:rsidRDefault="00C43626" w:rsidP="00C43626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3</w:t>
      </w:r>
      <w:r w:rsidRPr="00C54715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Pr="00C54715">
        <w:rPr>
          <w:rFonts w:ascii="Arial" w:eastAsia="Times New Roman" w:hAnsi="Arial" w:cs="Arial"/>
          <w:sz w:val="24"/>
          <w:szCs w:val="24"/>
        </w:rPr>
        <w:t xml:space="preserve"> Party keyboard iOS apps 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4715">
        <w:rPr>
          <w:rFonts w:ascii="Arial" w:eastAsia="Times New Roman" w:hAnsi="Arial" w:cs="Arial"/>
          <w:sz w:val="24"/>
          <w:szCs w:val="24"/>
        </w:rPr>
        <w:t>Superkeys</w:t>
      </w:r>
      <w:proofErr w:type="spellEnd"/>
      <w:r w:rsidRPr="00C54715">
        <w:rPr>
          <w:rFonts w:ascii="Arial" w:eastAsia="Times New Roman" w:hAnsi="Arial" w:cs="Arial"/>
          <w:sz w:val="24"/>
          <w:szCs w:val="24"/>
        </w:rPr>
        <w:t>*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4715">
        <w:rPr>
          <w:rFonts w:ascii="Arial" w:eastAsia="Times New Roman" w:hAnsi="Arial" w:cs="Arial"/>
          <w:sz w:val="24"/>
          <w:szCs w:val="24"/>
        </w:rPr>
        <w:t>Keedogo</w:t>
      </w:r>
      <w:proofErr w:type="spellEnd"/>
      <w:r w:rsidRPr="00C54715">
        <w:rPr>
          <w:rFonts w:ascii="Arial" w:eastAsia="Times New Roman" w:hAnsi="Arial" w:cs="Arial"/>
          <w:sz w:val="24"/>
          <w:szCs w:val="24"/>
        </w:rPr>
        <w:t xml:space="preserve"> Plus*</w:t>
      </w:r>
    </w:p>
    <w:p w:rsidR="00C43626" w:rsidRPr="00C54715" w:rsidRDefault="00C43626" w:rsidP="00C43626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 xml:space="preserve">Low-tech 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E-Tran frame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 xml:space="preserve">Spelling boards e.g. </w:t>
      </w:r>
      <w:proofErr w:type="spellStart"/>
      <w:r w:rsidRPr="00C54715">
        <w:rPr>
          <w:rFonts w:ascii="Arial" w:eastAsia="Times New Roman" w:hAnsi="Arial" w:cs="Arial"/>
          <w:sz w:val="24"/>
          <w:szCs w:val="24"/>
        </w:rPr>
        <w:t>Frenchay</w:t>
      </w:r>
      <w:proofErr w:type="spellEnd"/>
      <w:r w:rsidRPr="00C54715">
        <w:rPr>
          <w:rFonts w:ascii="Arial" w:eastAsia="Times New Roman" w:hAnsi="Arial" w:cs="Arial"/>
          <w:sz w:val="24"/>
          <w:szCs w:val="24"/>
        </w:rPr>
        <w:t xml:space="preserve"> Alphabet Board </w:t>
      </w:r>
    </w:p>
    <w:p w:rsidR="00C43626" w:rsidRPr="00C54715" w:rsidRDefault="00C43626" w:rsidP="00C43626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 xml:space="preserve">Light tech 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>Go Talk 4, 9, 20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4715">
        <w:rPr>
          <w:rFonts w:ascii="Arial" w:eastAsia="Times New Roman" w:hAnsi="Arial" w:cs="Arial"/>
          <w:sz w:val="24"/>
          <w:szCs w:val="24"/>
        </w:rPr>
        <w:t>Megabee</w:t>
      </w:r>
      <w:proofErr w:type="spellEnd"/>
      <w:r w:rsidRPr="00C54715">
        <w:rPr>
          <w:rFonts w:ascii="Arial" w:eastAsia="Times New Roman" w:hAnsi="Arial" w:cs="Arial"/>
          <w:sz w:val="24"/>
          <w:szCs w:val="24"/>
        </w:rPr>
        <w:t>*</w:t>
      </w:r>
    </w:p>
    <w:p w:rsidR="00C43626" w:rsidRPr="00C54715" w:rsidRDefault="00C43626" w:rsidP="00C43626">
      <w:pPr>
        <w:numPr>
          <w:ilvl w:val="1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 xml:space="preserve">Multi-message buttons </w:t>
      </w:r>
    </w:p>
    <w:p w:rsidR="00C43626" w:rsidRPr="00C54715" w:rsidRDefault="00C43626" w:rsidP="00C43626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4715">
        <w:rPr>
          <w:rFonts w:ascii="Arial" w:eastAsia="Times New Roman" w:hAnsi="Arial" w:cs="Arial"/>
          <w:sz w:val="24"/>
          <w:szCs w:val="24"/>
        </w:rPr>
        <w:t>Lightwriters</w:t>
      </w:r>
      <w:proofErr w:type="spellEnd"/>
      <w:r w:rsidRPr="00C54715">
        <w:rPr>
          <w:rFonts w:ascii="Arial" w:eastAsia="Times New Roman" w:hAnsi="Arial" w:cs="Arial"/>
          <w:sz w:val="24"/>
          <w:szCs w:val="24"/>
        </w:rPr>
        <w:t>*</w:t>
      </w:r>
    </w:p>
    <w:p w:rsidR="00C43626" w:rsidRPr="00C54715" w:rsidRDefault="00C43626" w:rsidP="00C43626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proofErr w:type="spellStart"/>
      <w:r w:rsidRPr="00C54715">
        <w:rPr>
          <w:rFonts w:ascii="Arial" w:eastAsia="Times New Roman" w:hAnsi="Arial" w:cs="Arial"/>
          <w:sz w:val="24"/>
          <w:szCs w:val="24"/>
        </w:rPr>
        <w:t>Alloras</w:t>
      </w:r>
      <w:proofErr w:type="spellEnd"/>
      <w:r w:rsidRPr="00C54715">
        <w:rPr>
          <w:rFonts w:ascii="Arial" w:eastAsia="Times New Roman" w:hAnsi="Arial" w:cs="Arial"/>
          <w:sz w:val="24"/>
          <w:szCs w:val="24"/>
        </w:rPr>
        <w:t>*</w:t>
      </w:r>
    </w:p>
    <w:p w:rsidR="00C43626" w:rsidRPr="00C54715" w:rsidRDefault="00C43626" w:rsidP="00C43626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eastAsia="Times New Roman" w:hAnsi="Arial" w:cs="Arial"/>
          <w:sz w:val="24"/>
          <w:szCs w:val="24"/>
        </w:rPr>
      </w:pPr>
      <w:r w:rsidRPr="00C54715">
        <w:rPr>
          <w:rFonts w:ascii="Arial" w:eastAsia="Times New Roman" w:hAnsi="Arial" w:cs="Arial"/>
          <w:sz w:val="24"/>
          <w:szCs w:val="24"/>
        </w:rPr>
        <w:t xml:space="preserve">Voice amplifiers </w:t>
      </w:r>
    </w:p>
    <w:p w:rsidR="00C43626" w:rsidRPr="008679E0" w:rsidRDefault="00C43626" w:rsidP="009B4683">
      <w:pPr>
        <w:numPr>
          <w:ilvl w:val="0"/>
          <w:numId w:val="3"/>
        </w:numPr>
        <w:suppressAutoHyphens w:val="0"/>
        <w:autoSpaceDN/>
        <w:spacing w:after="0"/>
        <w:textAlignment w:val="auto"/>
        <w:rPr>
          <w:rFonts w:ascii="Arial" w:hAnsi="Arial" w:cs="Arial"/>
          <w:sz w:val="24"/>
          <w:szCs w:val="24"/>
        </w:rPr>
      </w:pPr>
      <w:r w:rsidRPr="008679E0">
        <w:rPr>
          <w:rFonts w:ascii="Arial" w:eastAsia="Times New Roman" w:hAnsi="Arial" w:cs="Arial"/>
          <w:sz w:val="24"/>
          <w:szCs w:val="24"/>
        </w:rPr>
        <w:t>Electrolarynxes</w:t>
      </w:r>
    </w:p>
    <w:p w:rsidR="008679E0" w:rsidRPr="008679E0" w:rsidRDefault="008679E0" w:rsidP="008679E0">
      <w:pPr>
        <w:suppressAutoHyphens w:val="0"/>
        <w:autoSpaceDN/>
        <w:spacing w:after="0"/>
        <w:ind w:left="720"/>
        <w:textAlignment w:val="auto"/>
        <w:rPr>
          <w:rFonts w:ascii="Arial" w:hAnsi="Arial" w:cs="Arial"/>
          <w:sz w:val="24"/>
          <w:szCs w:val="24"/>
        </w:rPr>
      </w:pPr>
    </w:p>
    <w:p w:rsidR="008679E0" w:rsidRDefault="00C43626">
      <w:pPr>
        <w:rPr>
          <w:rFonts w:ascii="Arial" w:hAnsi="Arial" w:cs="Arial"/>
          <w:b/>
          <w:sz w:val="24"/>
          <w:szCs w:val="24"/>
        </w:rPr>
      </w:pPr>
      <w:r w:rsidRPr="00C54715">
        <w:rPr>
          <w:rFonts w:ascii="Arial" w:hAnsi="Arial" w:cs="Arial"/>
          <w:sz w:val="24"/>
          <w:szCs w:val="24"/>
        </w:rPr>
        <w:t xml:space="preserve">Based on experience the suggested standard equipment would meet most people’s needs.  Standard+ equipment is marked with an asterisk and is available on request with clinical reasoning outlining why this specific device/app is required when compared to a lower-cost similar option e.g. E-Tran Vs </w:t>
      </w:r>
      <w:proofErr w:type="spellStart"/>
      <w:r w:rsidRPr="00C54715">
        <w:rPr>
          <w:rFonts w:ascii="Arial" w:hAnsi="Arial" w:cs="Arial"/>
          <w:sz w:val="24"/>
          <w:szCs w:val="24"/>
        </w:rPr>
        <w:t>Megabee</w:t>
      </w:r>
      <w:proofErr w:type="spellEnd"/>
      <w:r w:rsidRPr="00C54715">
        <w:rPr>
          <w:rFonts w:ascii="Arial" w:hAnsi="Arial" w:cs="Arial"/>
          <w:sz w:val="24"/>
          <w:szCs w:val="24"/>
        </w:rPr>
        <w:t>.</w:t>
      </w:r>
    </w:p>
    <w:p w:rsidR="008679E0" w:rsidRDefault="008679E0">
      <w:pPr>
        <w:rPr>
          <w:rFonts w:ascii="Arial" w:hAnsi="Arial" w:cs="Arial"/>
          <w:b/>
          <w:sz w:val="24"/>
          <w:szCs w:val="24"/>
        </w:rPr>
      </w:pP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Would you provide an iPad for rehabilitation e.g. tactus therapy apps? </w:t>
      </w: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We only provide equipment for face-to-face communication, not for rehabilitation purposes.</w:t>
      </w:r>
    </w:p>
    <w:p w:rsidR="008679E0" w:rsidRDefault="008679E0">
      <w:pPr>
        <w:rPr>
          <w:rFonts w:ascii="Arial" w:hAnsi="Arial" w:cs="Arial"/>
          <w:b/>
          <w:sz w:val="24"/>
          <w:szCs w:val="24"/>
        </w:rPr>
      </w:pP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accessories will you provide?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provide a stand?   No. Options for self-funded items include: </w:t>
      </w:r>
      <w:bookmarkStart w:id="0" w:name="_Hlk180663221"/>
      <w:r>
        <w:rPr>
          <w:rFonts w:ascii="Arial" w:hAnsi="Arial" w:cs="Arial"/>
          <w:sz w:val="24"/>
          <w:szCs w:val="24"/>
        </w:rPr>
        <w:t xml:space="preserve">Pill-O-Pads (£20 </w:t>
      </w:r>
      <w:proofErr w:type="spellStart"/>
      <w:r>
        <w:rPr>
          <w:rFonts w:ascii="Arial" w:hAnsi="Arial" w:cs="Arial"/>
          <w:sz w:val="24"/>
          <w:szCs w:val="24"/>
        </w:rPr>
        <w:t>approx</w:t>
      </w:r>
      <w:proofErr w:type="spellEnd"/>
      <w:r>
        <w:rPr>
          <w:rFonts w:ascii="Arial" w:hAnsi="Arial" w:cs="Arial"/>
          <w:sz w:val="24"/>
          <w:szCs w:val="24"/>
        </w:rPr>
        <w:t>), case with kick stand (see options online e.g. on Amazon).</w:t>
      </w:r>
    </w:p>
    <w:bookmarkEnd w:id="0"/>
    <w:p w:rsidR="002B0D62" w:rsidRDefault="00AB57D0">
      <w:r>
        <w:rPr>
          <w:rFonts w:ascii="Arial" w:hAnsi="Arial" w:cs="Arial"/>
          <w:sz w:val="24"/>
          <w:szCs w:val="24"/>
        </w:rPr>
        <w:t>Will you provide a mount?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No.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provide a specialist case?   No, all iPads are provided with a basic, plastic case and screen protector, please discuss with us if you feel your patient requires a different type of case e.g. robust where there is high risk of damage. 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you provide styluses?  We can provide a standard stylus but not a specialist one.</w:t>
      </w:r>
      <w:bookmarkStart w:id="1" w:name="_GoBack"/>
      <w:bookmarkEnd w:id="1"/>
    </w:p>
    <w:p w:rsidR="002B0D62" w:rsidRDefault="002B0D62">
      <w:pPr>
        <w:rPr>
          <w:rFonts w:ascii="Arial" w:hAnsi="Arial" w:cs="Arial"/>
          <w:sz w:val="24"/>
          <w:szCs w:val="24"/>
        </w:rPr>
      </w:pPr>
    </w:p>
    <w:p w:rsidR="002B0D62" w:rsidRDefault="00AB57D0">
      <w:r>
        <w:rPr>
          <w:rFonts w:ascii="Arial" w:hAnsi="Arial" w:cs="Arial"/>
          <w:b/>
          <w:sz w:val="24"/>
          <w:szCs w:val="24"/>
        </w:rPr>
        <w:t>Will you provide an iPad for use with free apps?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be considered on a case-by-case basis. If the free app meets their face-to-face communication needs and an iPad is required then it will be considered.</w:t>
      </w:r>
    </w:p>
    <w:p w:rsidR="002B0D62" w:rsidRDefault="002B0D62">
      <w:pPr>
        <w:rPr>
          <w:rFonts w:ascii="Arial" w:hAnsi="Arial" w:cs="Arial"/>
          <w:b/>
          <w:sz w:val="24"/>
          <w:szCs w:val="24"/>
        </w:rPr>
      </w:pP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 you provide android apps?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routinely. Please talk to us if you have this in mind for a patient.</w:t>
      </w:r>
    </w:p>
    <w:p w:rsidR="002B0D62" w:rsidRDefault="002B0D62">
      <w:pPr>
        <w:spacing w:after="0"/>
        <w:rPr>
          <w:rFonts w:ascii="Arial" w:hAnsi="Arial" w:cs="Arial"/>
          <w:b/>
          <w:sz w:val="24"/>
          <w:szCs w:val="24"/>
        </w:rPr>
      </w:pP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What’s the smallest screen device you can provide? 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iPad mini.</w:t>
      </w:r>
    </w:p>
    <w:p w:rsidR="002B0D62" w:rsidRDefault="002B0D62">
      <w:pPr>
        <w:rPr>
          <w:rFonts w:ascii="Arial" w:hAnsi="Arial" w:cs="Arial"/>
          <w:b/>
          <w:sz w:val="24"/>
          <w:szCs w:val="24"/>
        </w:rPr>
      </w:pP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are there only limited choices?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Provision Only Service has a limited budget and only standard equipment is kept in stock, this equipment will meet most people’s needs.</w:t>
      </w:r>
    </w:p>
    <w:p w:rsidR="002B0D62" w:rsidRDefault="002B0D62">
      <w:pPr>
        <w:rPr>
          <w:rFonts w:ascii="Arial" w:hAnsi="Arial" w:cs="Arial"/>
          <w:sz w:val="24"/>
          <w:szCs w:val="24"/>
        </w:rPr>
      </w:pP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do you need next of kin details?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require next of kin details in case we cannot get hold of the patient directly. We only contact the patient for safety testing of electronic devices.</w:t>
      </w:r>
    </w:p>
    <w:p w:rsidR="002B0D62" w:rsidRDefault="002B0D62">
      <w:pPr>
        <w:rPr>
          <w:rFonts w:ascii="Arial" w:hAnsi="Arial" w:cs="Arial"/>
          <w:sz w:val="24"/>
          <w:szCs w:val="24"/>
        </w:rPr>
      </w:pP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 will I collect the equipment from?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KM CAT, Kent &amp; Canterbury Hospital. Monday to Friday 9-4 (excluding bank holidays). Please arrange with us in advance.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it is the referrer’s responsibility to collect. Do not send the patient or relative. 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cannot post equipment as we are not funded to do so, and there is a risk that equipment could be damaged in transit.</w:t>
      </w:r>
    </w:p>
    <w:p w:rsidR="002B0D62" w:rsidRDefault="002B0D62">
      <w:pPr>
        <w:rPr>
          <w:rFonts w:ascii="Arial" w:hAnsi="Arial" w:cs="Arial"/>
          <w:sz w:val="24"/>
          <w:szCs w:val="24"/>
        </w:rPr>
      </w:pPr>
    </w:p>
    <w:p w:rsidR="002B0D62" w:rsidRDefault="00AB57D0">
      <w:r>
        <w:rPr>
          <w:rFonts w:ascii="Arial" w:hAnsi="Arial" w:cs="Arial"/>
          <w:b/>
          <w:sz w:val="24"/>
          <w:szCs w:val="24"/>
        </w:rPr>
        <w:t>If the patient has a query can they phone KMCAT?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No, by referring for Provision Only, you are accepting that you will provide ongoing support for the patient.</w:t>
      </w:r>
    </w:p>
    <w:p w:rsidR="002B0D62" w:rsidRDefault="002B0D62">
      <w:pPr>
        <w:rPr>
          <w:rFonts w:ascii="Arial" w:hAnsi="Arial" w:cs="Arial"/>
          <w:b/>
          <w:sz w:val="24"/>
          <w:szCs w:val="24"/>
        </w:rPr>
      </w:pPr>
    </w:p>
    <w:p w:rsidR="002B0D62" w:rsidRDefault="00AB57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happens if the device breaks or is not working? 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referring service is the first point of call if there are any technical issues or breakages. If the device requires repair/replacement, you can contact KM CAT. Collection and delivery should be provided by the local therapist.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we notice a pattern in repairs (&gt;1 breakage), we might ask your team to reassess.</w:t>
      </w:r>
    </w:p>
    <w:p w:rsidR="002B0D62" w:rsidRDefault="00AB5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we do not offer any helpline services for technical support.</w:t>
      </w:r>
    </w:p>
    <w:p w:rsidR="002B0D62" w:rsidRDefault="002B0D62">
      <w:pPr>
        <w:pStyle w:val="Heading2"/>
        <w:spacing w:after="0"/>
        <w:rPr>
          <w:rFonts w:eastAsia="Calibri" w:cs="Arial"/>
          <w:bCs w:val="0"/>
          <w:color w:val="auto"/>
          <w:sz w:val="24"/>
          <w:szCs w:val="24"/>
          <w:lang w:eastAsia="en-US"/>
        </w:rPr>
      </w:pPr>
    </w:p>
    <w:p w:rsidR="002B0D62" w:rsidRDefault="00AB57D0">
      <w:pPr>
        <w:pStyle w:val="Heading2"/>
        <w:spacing w:after="0"/>
        <w:rPr>
          <w:sz w:val="22"/>
          <w:szCs w:val="22"/>
        </w:rPr>
      </w:pPr>
      <w:r>
        <w:rPr>
          <w:sz w:val="22"/>
          <w:szCs w:val="22"/>
        </w:rPr>
        <w:t>Kent and Medway Communication and Assistive Technology (KM CAT) Service</w:t>
      </w:r>
    </w:p>
    <w:p w:rsidR="002B0D62" w:rsidRDefault="00AB57D0">
      <w:pPr>
        <w:spacing w:after="0"/>
      </w:pPr>
      <w:r>
        <w:t>November 2024</w:t>
      </w:r>
    </w:p>
    <w:sectPr w:rsidR="002B0D62" w:rsidSect="009F679A">
      <w:pgSz w:w="11906" w:h="16838"/>
      <w:pgMar w:top="567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F5" w:rsidRDefault="00AB57D0">
      <w:pPr>
        <w:spacing w:after="0"/>
      </w:pPr>
      <w:r>
        <w:separator/>
      </w:r>
    </w:p>
  </w:endnote>
  <w:endnote w:type="continuationSeparator" w:id="0">
    <w:p w:rsidR="005551F5" w:rsidRDefault="00AB57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F5" w:rsidRDefault="00AB57D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551F5" w:rsidRDefault="00AB57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01224"/>
    <w:multiLevelType w:val="hybridMultilevel"/>
    <w:tmpl w:val="614E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DAE"/>
    <w:multiLevelType w:val="hybridMultilevel"/>
    <w:tmpl w:val="6BBECC06"/>
    <w:lvl w:ilvl="0" w:tplc="9984E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96F5F"/>
    <w:multiLevelType w:val="multilevel"/>
    <w:tmpl w:val="A09054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6AD369B"/>
    <w:multiLevelType w:val="hybridMultilevel"/>
    <w:tmpl w:val="14705B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DF7730"/>
    <w:multiLevelType w:val="hybridMultilevel"/>
    <w:tmpl w:val="5FA2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62"/>
    <w:rsid w:val="00063B4B"/>
    <w:rsid w:val="002B0D62"/>
    <w:rsid w:val="0036749F"/>
    <w:rsid w:val="005551F5"/>
    <w:rsid w:val="007E3684"/>
    <w:rsid w:val="008679E0"/>
    <w:rsid w:val="008B6045"/>
    <w:rsid w:val="009F4870"/>
    <w:rsid w:val="009F679A"/>
    <w:rsid w:val="00AB57D0"/>
    <w:rsid w:val="00B76E4F"/>
    <w:rsid w:val="00C43626"/>
    <w:rsid w:val="00C54715"/>
    <w:rsid w:val="00D83B77"/>
    <w:rsid w:val="00E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4958"/>
  <w15:docId w15:val="{848C2DE0-BFEF-4511-BA62-75270596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uiPriority w:val="9"/>
    <w:unhideWhenUsed/>
    <w:qFormat/>
    <w:pPr>
      <w:suppressAutoHyphens w:val="0"/>
      <w:spacing w:before="300" w:after="180"/>
      <w:textAlignment w:val="auto"/>
      <w:outlineLvl w:val="1"/>
    </w:pPr>
    <w:rPr>
      <w:rFonts w:ascii="Arial" w:eastAsia="Times New Roman" w:hAnsi="Arial"/>
      <w:b/>
      <w:bCs/>
      <w:color w:val="595959"/>
      <w:sz w:val="28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rPr>
      <w:rFonts w:ascii="Arial" w:eastAsia="Times New Roman" w:hAnsi="Arial"/>
      <w:b/>
      <w:bCs/>
      <w:color w:val="595959"/>
      <w:sz w:val="28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Garrett</dc:creator>
  <dc:description/>
  <cp:lastModifiedBy>Jodie Rogers</cp:lastModifiedBy>
  <cp:revision>7</cp:revision>
  <dcterms:created xsi:type="dcterms:W3CDTF">2024-11-25T09:50:00Z</dcterms:created>
  <dcterms:modified xsi:type="dcterms:W3CDTF">2024-12-12T09:51:00Z</dcterms:modified>
</cp:coreProperties>
</file>