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15" w:tblpY="1915"/>
        <w:tblW w:w="9382" w:type="dxa"/>
        <w:tblLook w:val="04A0" w:firstRow="1" w:lastRow="0" w:firstColumn="1" w:lastColumn="0" w:noHBand="0" w:noVBand="1"/>
      </w:tblPr>
      <w:tblGrid>
        <w:gridCol w:w="3469"/>
        <w:gridCol w:w="5913"/>
      </w:tblGrid>
      <w:tr w:rsidR="00880B2C" w:rsidTr="00AD360B">
        <w:trPr>
          <w:trHeight w:val="552"/>
        </w:trPr>
        <w:tc>
          <w:tcPr>
            <w:tcW w:w="3469" w:type="dxa"/>
          </w:tcPr>
          <w:p w:rsidR="00880B2C" w:rsidRDefault="00880B2C" w:rsidP="00AD360B">
            <w:pPr>
              <w:rPr>
                <w:rStyle w:val="Heading1Char"/>
              </w:rPr>
            </w:pPr>
            <w:r w:rsidRPr="000A39E9">
              <w:rPr>
                <w:rStyle w:val="Heading1Char"/>
                <w:b/>
                <w:color w:val="000000" w:themeColor="text1"/>
                <w:sz w:val="28"/>
                <w:szCs w:val="28"/>
              </w:rPr>
              <w:t>Name:</w:t>
            </w:r>
          </w:p>
        </w:tc>
        <w:tc>
          <w:tcPr>
            <w:tcW w:w="5913" w:type="dxa"/>
          </w:tcPr>
          <w:p w:rsidR="00880B2C" w:rsidRDefault="00880B2C" w:rsidP="00AD360B">
            <w:pPr>
              <w:rPr>
                <w:rStyle w:val="Heading1Char"/>
              </w:rPr>
            </w:pPr>
          </w:p>
        </w:tc>
      </w:tr>
      <w:tr w:rsidR="00880B2C" w:rsidTr="00363741">
        <w:trPr>
          <w:trHeight w:val="1140"/>
        </w:trPr>
        <w:tc>
          <w:tcPr>
            <w:tcW w:w="3469" w:type="dxa"/>
          </w:tcPr>
          <w:p w:rsidR="00880B2C" w:rsidRDefault="00880B2C" w:rsidP="00AD360B">
            <w:pPr>
              <w:rPr>
                <w:rStyle w:val="Heading1Char"/>
              </w:rPr>
            </w:pPr>
            <w:r w:rsidRPr="000A39E9">
              <w:rPr>
                <w:rStyle w:val="Heading1Char"/>
                <w:b/>
                <w:color w:val="000000" w:themeColor="text1"/>
                <w:sz w:val="28"/>
                <w:szCs w:val="28"/>
              </w:rPr>
              <w:t>Address:</w:t>
            </w:r>
          </w:p>
        </w:tc>
        <w:tc>
          <w:tcPr>
            <w:tcW w:w="5913" w:type="dxa"/>
          </w:tcPr>
          <w:p w:rsidR="00880B2C" w:rsidRDefault="00880B2C" w:rsidP="00AD360B">
            <w:pPr>
              <w:rPr>
                <w:rStyle w:val="Heading1Char"/>
              </w:rPr>
            </w:pPr>
          </w:p>
        </w:tc>
      </w:tr>
      <w:tr w:rsidR="00880B2C" w:rsidTr="00AD360B">
        <w:tc>
          <w:tcPr>
            <w:tcW w:w="3469" w:type="dxa"/>
          </w:tcPr>
          <w:p w:rsidR="00880B2C" w:rsidRPr="00880B2C" w:rsidRDefault="00880B2C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880B2C">
              <w:rPr>
                <w:rStyle w:val="Heading1Char"/>
                <w:b/>
                <w:color w:val="000000" w:themeColor="text1"/>
                <w:sz w:val="28"/>
                <w:szCs w:val="28"/>
              </w:rPr>
              <w:t>Hospital No:</w:t>
            </w:r>
          </w:p>
        </w:tc>
        <w:tc>
          <w:tcPr>
            <w:tcW w:w="5913" w:type="dxa"/>
          </w:tcPr>
          <w:p w:rsidR="00880B2C" w:rsidRDefault="00880B2C" w:rsidP="00AD360B">
            <w:pPr>
              <w:rPr>
                <w:rStyle w:val="Heading1Char"/>
              </w:rPr>
            </w:pPr>
          </w:p>
        </w:tc>
      </w:tr>
      <w:tr w:rsidR="00880B2C" w:rsidTr="00AD360B">
        <w:tc>
          <w:tcPr>
            <w:tcW w:w="3469" w:type="dxa"/>
          </w:tcPr>
          <w:p w:rsidR="00880B2C" w:rsidRPr="00880B2C" w:rsidRDefault="00880B2C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0B2C">
              <w:rPr>
                <w:rStyle w:val="Heading1Char"/>
                <w:b/>
                <w:color w:val="000000" w:themeColor="text1"/>
                <w:sz w:val="28"/>
                <w:szCs w:val="28"/>
              </w:rPr>
              <w:t>DoB</w:t>
            </w:r>
            <w:proofErr w:type="spellEnd"/>
            <w:r w:rsidRPr="00880B2C">
              <w:rPr>
                <w:rStyle w:val="Heading1Char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913" w:type="dxa"/>
          </w:tcPr>
          <w:p w:rsidR="00880B2C" w:rsidRDefault="00880B2C" w:rsidP="00AD360B">
            <w:pPr>
              <w:rPr>
                <w:rStyle w:val="Heading1Char"/>
              </w:rPr>
            </w:pPr>
          </w:p>
        </w:tc>
      </w:tr>
      <w:tr w:rsidR="00AD360B" w:rsidTr="00AD360B">
        <w:tc>
          <w:tcPr>
            <w:tcW w:w="3469" w:type="dxa"/>
          </w:tcPr>
          <w:p w:rsidR="00AD360B" w:rsidRPr="000A39E9" w:rsidRDefault="00AD360B" w:rsidP="00AD360B">
            <w:pPr>
              <w:rPr>
                <w:rStyle w:val="Heading1Char"/>
                <w:b/>
                <w:sz w:val="28"/>
                <w:szCs w:val="28"/>
              </w:rPr>
            </w:pPr>
            <w:r w:rsidRPr="000A39E9">
              <w:rPr>
                <w:rStyle w:val="Heading1Char"/>
                <w:b/>
                <w:color w:val="000000" w:themeColor="text1"/>
                <w:sz w:val="28"/>
                <w:szCs w:val="28"/>
              </w:rPr>
              <w:t>Preferred site:</w:t>
            </w:r>
          </w:p>
        </w:tc>
        <w:tc>
          <w:tcPr>
            <w:tcW w:w="5913" w:type="dxa"/>
          </w:tcPr>
          <w:p w:rsidR="00AD360B" w:rsidRPr="00D97FC9" w:rsidRDefault="00070330" w:rsidP="00AD360B">
            <w:pPr>
              <w:rPr>
                <w:rStyle w:val="Heading1Char"/>
                <w:sz w:val="26"/>
                <w:szCs w:val="26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6"/>
                  <w:szCs w:val="26"/>
                </w:rPr>
                <w:id w:val="18906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AD360B" w:rsidRPr="00D97FC9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="00AD360B" w:rsidRPr="00D97FC9">
              <w:rPr>
                <w:rStyle w:val="Heading1Char"/>
                <w:b/>
                <w:color w:val="000000" w:themeColor="text1"/>
                <w:sz w:val="26"/>
                <w:szCs w:val="26"/>
              </w:rPr>
              <w:t xml:space="preserve"> KCH Canterbury</w:t>
            </w:r>
            <w:r w:rsidR="00AD360B" w:rsidRPr="00D97FC9">
              <w:rPr>
                <w:rStyle w:val="Heading1Char"/>
                <w:b/>
                <w:color w:val="000000" w:themeColor="text1"/>
                <w:sz w:val="26"/>
                <w:szCs w:val="26"/>
              </w:rPr>
              <w:br/>
            </w:r>
            <w:sdt>
              <w:sdtPr>
                <w:rPr>
                  <w:rStyle w:val="Heading1Char"/>
                  <w:b/>
                  <w:color w:val="000000" w:themeColor="text1"/>
                  <w:sz w:val="26"/>
                  <w:szCs w:val="26"/>
                </w:rPr>
                <w:id w:val="20477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AD360B" w:rsidRPr="00D97FC9">
                  <w:rPr>
                    <w:rStyle w:val="Heading1Char"/>
                    <w:rFonts w:ascii="Segoe UI Symbol" w:hAnsi="Segoe UI Symbol" w:cs="Segoe UI Symbol"/>
                    <w:b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="00AD360B" w:rsidRPr="00D97FC9">
              <w:rPr>
                <w:rStyle w:val="Heading1Char"/>
                <w:b/>
                <w:color w:val="000000" w:themeColor="text1"/>
                <w:sz w:val="26"/>
                <w:szCs w:val="26"/>
              </w:rPr>
              <w:t xml:space="preserve"> QEQM Margate</w:t>
            </w:r>
            <w:r w:rsidR="00AD360B" w:rsidRPr="00D97FC9">
              <w:rPr>
                <w:rStyle w:val="Heading1Char"/>
                <w:b/>
                <w:color w:val="000000" w:themeColor="text1"/>
                <w:sz w:val="26"/>
                <w:szCs w:val="26"/>
              </w:rPr>
              <w:br/>
            </w:r>
            <w:sdt>
              <w:sdtPr>
                <w:rPr>
                  <w:rStyle w:val="Heading1Char"/>
                  <w:b/>
                  <w:color w:val="000000" w:themeColor="text1"/>
                  <w:sz w:val="26"/>
                  <w:szCs w:val="26"/>
                </w:rPr>
                <w:id w:val="-7389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AD360B" w:rsidRPr="00D97FC9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="00AD360B" w:rsidRPr="00D97FC9">
              <w:rPr>
                <w:rStyle w:val="Heading1Char"/>
                <w:b/>
                <w:color w:val="000000" w:themeColor="text1"/>
                <w:sz w:val="26"/>
                <w:szCs w:val="26"/>
              </w:rPr>
              <w:t xml:space="preserve"> WHH Ashford</w:t>
            </w:r>
          </w:p>
        </w:tc>
      </w:tr>
      <w:tr w:rsidR="00AD360B" w:rsidTr="00AD360B">
        <w:tc>
          <w:tcPr>
            <w:tcW w:w="3469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AD360B">
              <w:rPr>
                <w:rStyle w:val="Heading1Char"/>
                <w:b/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5913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  <w:tr w:rsidR="00AD360B" w:rsidTr="00AD360B">
        <w:trPr>
          <w:trHeight w:val="539"/>
        </w:trPr>
        <w:tc>
          <w:tcPr>
            <w:tcW w:w="3469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AD360B">
              <w:rPr>
                <w:rStyle w:val="Heading1Char"/>
                <w:b/>
                <w:color w:val="000000" w:themeColor="text1"/>
                <w:sz w:val="28"/>
                <w:szCs w:val="28"/>
              </w:rPr>
              <w:t>Ward / Clinic / Surgery</w:t>
            </w:r>
          </w:p>
        </w:tc>
        <w:tc>
          <w:tcPr>
            <w:tcW w:w="5913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  <w:tr w:rsidR="00AD360B" w:rsidTr="00AD360B">
        <w:trPr>
          <w:trHeight w:val="575"/>
        </w:trPr>
        <w:tc>
          <w:tcPr>
            <w:tcW w:w="3469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880B2C">
              <w:rPr>
                <w:rStyle w:val="Heading1Char"/>
                <w:b/>
                <w:color w:val="000000" w:themeColor="text1"/>
                <w:sz w:val="28"/>
                <w:szCs w:val="28"/>
              </w:rPr>
              <w:t>Requesting Consultant / GP</w:t>
            </w:r>
          </w:p>
        </w:tc>
        <w:tc>
          <w:tcPr>
            <w:tcW w:w="5913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  <w:tr w:rsidR="00AD360B" w:rsidTr="00D97FC9">
        <w:trPr>
          <w:trHeight w:val="1124"/>
        </w:trPr>
        <w:tc>
          <w:tcPr>
            <w:tcW w:w="3469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880B2C">
              <w:rPr>
                <w:rStyle w:val="Heading1Char"/>
                <w:b/>
                <w:color w:val="000000" w:themeColor="text1"/>
                <w:sz w:val="28"/>
                <w:szCs w:val="28"/>
              </w:rPr>
              <w:t>Relevant medication:</w:t>
            </w:r>
          </w:p>
        </w:tc>
        <w:tc>
          <w:tcPr>
            <w:tcW w:w="5913" w:type="dxa"/>
          </w:tcPr>
          <w:p w:rsidR="00AD360B" w:rsidRPr="000A39E9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  <w:tr w:rsidR="00AD360B" w:rsidTr="00AD360B">
        <w:tc>
          <w:tcPr>
            <w:tcW w:w="3469" w:type="dxa"/>
          </w:tcPr>
          <w:p w:rsidR="00AD360B" w:rsidRPr="00880B2C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880B2C">
              <w:rPr>
                <w:rStyle w:val="Heading1Char"/>
                <w:b/>
                <w:color w:val="000000" w:themeColor="text1"/>
                <w:sz w:val="28"/>
                <w:szCs w:val="28"/>
              </w:rPr>
              <w:t>ECG</w:t>
            </w: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br/>
            </w:r>
            <w:r w:rsidRPr="00363741">
              <w:rPr>
                <w:rStyle w:val="Heading1Char"/>
                <w:color w:val="000000" w:themeColor="text1"/>
                <w:sz w:val="22"/>
                <w:szCs w:val="22"/>
              </w:rPr>
              <w:t>(GP OPEN ACCESS 9am – 4.30pm WHH ONLY)</w:t>
            </w:r>
          </w:p>
        </w:tc>
        <w:tc>
          <w:tcPr>
            <w:tcW w:w="5913" w:type="dxa"/>
          </w:tcPr>
          <w:p w:rsidR="00AD360B" w:rsidRPr="000A39E9" w:rsidRDefault="00070330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8"/>
                  <w:szCs w:val="28"/>
                </w:rPr>
                <w:id w:val="-20448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363741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D360B" w:rsidTr="00AD360B">
        <w:tc>
          <w:tcPr>
            <w:tcW w:w="3469" w:type="dxa"/>
          </w:tcPr>
          <w:p w:rsidR="00AD360B" w:rsidRPr="00880B2C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 w:rsidRPr="00AD360B">
              <w:rPr>
                <w:rStyle w:val="Heading1Char"/>
                <w:b/>
                <w:color w:val="000000" w:themeColor="text1"/>
                <w:sz w:val="28"/>
                <w:szCs w:val="28"/>
              </w:rPr>
              <w:t>24HR ECG MONITOR</w:t>
            </w:r>
          </w:p>
        </w:tc>
        <w:tc>
          <w:tcPr>
            <w:tcW w:w="5913" w:type="dxa"/>
          </w:tcPr>
          <w:p w:rsidR="00AD360B" w:rsidRPr="000A39E9" w:rsidRDefault="00070330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8"/>
                  <w:szCs w:val="28"/>
                </w:rPr>
                <w:id w:val="-88133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363741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D360B" w:rsidTr="00AD360B">
        <w:tc>
          <w:tcPr>
            <w:tcW w:w="3469" w:type="dxa"/>
          </w:tcPr>
          <w:p w:rsidR="00AD360B" w:rsidRPr="00880B2C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3/5/7 DAY ECG MONITOR</w:t>
            </w: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br/>
            </w:r>
            <w:r w:rsidRPr="00363741">
              <w:rPr>
                <w:rStyle w:val="Heading1Char"/>
                <w:color w:val="000000" w:themeColor="text1"/>
                <w:sz w:val="22"/>
                <w:szCs w:val="22"/>
              </w:rPr>
              <w:t>(CONSULTANT ACCESS KCH ONLY)</w:t>
            </w:r>
          </w:p>
        </w:tc>
        <w:tc>
          <w:tcPr>
            <w:tcW w:w="5913" w:type="dxa"/>
          </w:tcPr>
          <w:p w:rsidR="00AD360B" w:rsidRPr="000A39E9" w:rsidRDefault="00070330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8"/>
                  <w:szCs w:val="28"/>
                </w:rPr>
                <w:id w:val="-130854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363741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D360B" w:rsidTr="00AD360B">
        <w:tc>
          <w:tcPr>
            <w:tcW w:w="3469" w:type="dxa"/>
          </w:tcPr>
          <w:p w:rsidR="00AD360B" w:rsidRPr="00880B2C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24HR BP MONITOR</w:t>
            </w:r>
          </w:p>
        </w:tc>
        <w:tc>
          <w:tcPr>
            <w:tcW w:w="5913" w:type="dxa"/>
          </w:tcPr>
          <w:p w:rsidR="00AD360B" w:rsidRPr="000A39E9" w:rsidRDefault="00070330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8"/>
                  <w:szCs w:val="28"/>
                </w:rPr>
                <w:id w:val="-13911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363741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D360B" w:rsidTr="00AD360B">
        <w:tc>
          <w:tcPr>
            <w:tcW w:w="3469" w:type="dxa"/>
          </w:tcPr>
          <w:p w:rsidR="00AD360B" w:rsidRPr="00880B2C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EVENT MONITOR</w:t>
            </w:r>
          </w:p>
        </w:tc>
        <w:tc>
          <w:tcPr>
            <w:tcW w:w="5913" w:type="dxa"/>
          </w:tcPr>
          <w:p w:rsidR="00AD360B" w:rsidRPr="000A39E9" w:rsidRDefault="00070330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8"/>
                  <w:szCs w:val="28"/>
                </w:rPr>
                <w:id w:val="14015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363741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D360B" w:rsidTr="00AD360B">
        <w:tc>
          <w:tcPr>
            <w:tcW w:w="3469" w:type="dxa"/>
          </w:tcPr>
          <w:p w:rsidR="00AD360B" w:rsidRPr="00880B2C" w:rsidRDefault="00AD360B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PACEMAKER CHECK</w:t>
            </w:r>
          </w:p>
        </w:tc>
        <w:tc>
          <w:tcPr>
            <w:tcW w:w="5913" w:type="dxa"/>
          </w:tcPr>
          <w:p w:rsidR="00AD360B" w:rsidRPr="000A39E9" w:rsidRDefault="00070330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Heading1Char"/>
                  <w:b/>
                  <w:color w:val="000000" w:themeColor="text1"/>
                  <w:sz w:val="28"/>
                  <w:szCs w:val="28"/>
                </w:rPr>
                <w:id w:val="-13221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363741">
                  <w:rPr>
                    <w:rStyle w:val="Heading1Char"/>
                    <w:rFonts w:ascii="MS Gothic" w:eastAsia="MS Gothic" w:hAnsi="MS Gothic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63741" w:rsidTr="00363741">
        <w:trPr>
          <w:trHeight w:val="1735"/>
        </w:trPr>
        <w:tc>
          <w:tcPr>
            <w:tcW w:w="3469" w:type="dxa"/>
          </w:tcPr>
          <w:p w:rsidR="00363741" w:rsidRDefault="00363741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RELEVANT CLINICAL DETAILS:</w:t>
            </w:r>
          </w:p>
        </w:tc>
        <w:tc>
          <w:tcPr>
            <w:tcW w:w="5913" w:type="dxa"/>
          </w:tcPr>
          <w:p w:rsidR="00363741" w:rsidRPr="000A39E9" w:rsidRDefault="00363741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  <w:tr w:rsidR="00363741" w:rsidTr="00C64F2E">
        <w:trPr>
          <w:trHeight w:val="778"/>
        </w:trPr>
        <w:tc>
          <w:tcPr>
            <w:tcW w:w="3469" w:type="dxa"/>
          </w:tcPr>
          <w:p w:rsidR="00363741" w:rsidRDefault="00363741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DOCTOR’S SIGNATURE:</w:t>
            </w:r>
          </w:p>
        </w:tc>
        <w:tc>
          <w:tcPr>
            <w:tcW w:w="5913" w:type="dxa"/>
          </w:tcPr>
          <w:p w:rsidR="00363741" w:rsidRPr="000A39E9" w:rsidRDefault="00363741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  <w:tr w:rsidR="00363741" w:rsidTr="00AD360B">
        <w:tc>
          <w:tcPr>
            <w:tcW w:w="3469" w:type="dxa"/>
          </w:tcPr>
          <w:p w:rsidR="00363741" w:rsidRDefault="00363741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eading1Char"/>
                <w:b/>
                <w:color w:val="000000" w:themeColor="text1"/>
                <w:sz w:val="28"/>
                <w:szCs w:val="28"/>
              </w:rPr>
              <w:t>PRINT NAME:</w:t>
            </w:r>
          </w:p>
        </w:tc>
        <w:tc>
          <w:tcPr>
            <w:tcW w:w="5913" w:type="dxa"/>
          </w:tcPr>
          <w:p w:rsidR="00363741" w:rsidRPr="000A39E9" w:rsidRDefault="00363741" w:rsidP="00AD360B">
            <w:pPr>
              <w:rPr>
                <w:rStyle w:val="Heading1Char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35B17" w:rsidRPr="00435B17" w:rsidRDefault="000A39E9" w:rsidP="00435B17">
      <w:pPr>
        <w:ind w:left="-142" w:firstLine="7230"/>
        <w:rPr>
          <w:rStyle w:val="Heading1Char"/>
          <w:b/>
          <w:sz w:val="36"/>
        </w:rPr>
      </w:pPr>
      <w:r>
        <w:rPr>
          <w:noProof/>
        </w:rPr>
        <w:drawing>
          <wp:inline distT="0" distB="0" distL="0" distR="0">
            <wp:extent cx="1615815" cy="89043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 Kent Hospitals University NHS Foundation Trust RGB 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577" cy="89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B17">
        <w:rPr>
          <w:rStyle w:val="Heading1Char"/>
          <w:b/>
          <w:sz w:val="36"/>
        </w:rPr>
        <w:t>Outpatient request for cardiac intervention</w:t>
      </w:r>
      <w:bookmarkStart w:id="0" w:name="_GoBack"/>
      <w:bookmarkEnd w:id="0"/>
    </w:p>
    <w:sectPr w:rsidR="00435B17" w:rsidRPr="00435B17" w:rsidSect="00363741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E9"/>
    <w:rsid w:val="00070330"/>
    <w:rsid w:val="000A39E9"/>
    <w:rsid w:val="001D76C2"/>
    <w:rsid w:val="00363741"/>
    <w:rsid w:val="00435B17"/>
    <w:rsid w:val="00880B2C"/>
    <w:rsid w:val="00AD360B"/>
    <w:rsid w:val="00BF1627"/>
    <w:rsid w:val="00C64F2E"/>
    <w:rsid w:val="00D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A036"/>
  <w15:chartTrackingRefBased/>
  <w15:docId w15:val="{7379FECB-3B34-4DBD-8B7C-CB6342B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Outpatient request for cardiac intervention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Outpatient request for cardiac intervention</dc:title>
  <dc:subject/>
  <dc:creator>Fiona Paterson</dc:creator>
  <cp:keywords/>
  <dc:description/>
  <cp:lastModifiedBy>Hollie Godwin</cp:lastModifiedBy>
  <cp:revision>3</cp:revision>
  <dcterms:created xsi:type="dcterms:W3CDTF">2025-01-17T14:32:00Z</dcterms:created>
  <dcterms:modified xsi:type="dcterms:W3CDTF">2025-01-17T14:37:00Z</dcterms:modified>
</cp:coreProperties>
</file>